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1D" w:rsidRDefault="009A721D" w:rsidP="00FD3BE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-3810</wp:posOffset>
            </wp:positionV>
            <wp:extent cx="6439535" cy="860298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860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21D" w:rsidRDefault="009A721D">
      <w:pPr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br w:type="page"/>
      </w:r>
    </w:p>
    <w:p w:rsidR="00D469EF" w:rsidRPr="00D469EF" w:rsidRDefault="00D469EF" w:rsidP="00FD3BE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lastRenderedPageBreak/>
        <w:t>Министерство образования и науки Республики</w:t>
      </w:r>
    </w:p>
    <w:p w:rsidR="00D469EF" w:rsidRPr="00D469EF" w:rsidRDefault="00D469EF" w:rsidP="00FD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Северная Осетия – Алания</w:t>
      </w:r>
    </w:p>
    <w:p w:rsidR="00D469EF" w:rsidRPr="00D469EF" w:rsidRDefault="00D469EF" w:rsidP="00FD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6"/>
          <w:lang w:eastAsia="ru-RU"/>
        </w:rPr>
      </w:pPr>
    </w:p>
    <w:p w:rsidR="00D469EF" w:rsidRPr="00D469EF" w:rsidRDefault="00D469EF" w:rsidP="00FD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Государственное бюджетное профессиональное образовательное учреждение</w:t>
      </w:r>
    </w:p>
    <w:p w:rsidR="00D469EF" w:rsidRPr="00D469EF" w:rsidRDefault="00D469EF" w:rsidP="00FD3B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«Владикавказский многопрофильный техникум имени кавалера ордена Красной Звезды Георгия Калоева»</w:t>
      </w:r>
    </w:p>
    <w:p w:rsidR="00D469EF" w:rsidRPr="00D469EF" w:rsidRDefault="00D469EF" w:rsidP="00D469EF">
      <w:pPr>
        <w:spacing w:after="0" w:line="240" w:lineRule="auto"/>
        <w:ind w:left="4678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D469EF" w:rsidRPr="00D469EF" w:rsidRDefault="00D469EF" w:rsidP="00D469EF">
      <w:pPr>
        <w:spacing w:after="0" w:line="360" w:lineRule="auto"/>
        <w:ind w:left="5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spacing w:after="0" w:line="360" w:lineRule="auto"/>
        <w:ind w:left="5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2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176"/>
      </w:tblGrid>
      <w:tr w:rsidR="00D469EF" w:rsidRPr="00D469EF" w:rsidTr="00EC57F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469EF" w:rsidRPr="00D469EF" w:rsidRDefault="00D469EF" w:rsidP="00D469EF">
            <w:pPr>
              <w:spacing w:after="0" w:line="360" w:lineRule="auto"/>
              <w:ind w:right="-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Принята  на заседании методкомиссии</w:t>
            </w:r>
          </w:p>
          <w:p w:rsidR="00D469EF" w:rsidRPr="00D469EF" w:rsidRDefault="00D469EF" w:rsidP="00D469EF">
            <w:pPr>
              <w:spacing w:after="0" w:line="360" w:lineRule="auto"/>
              <w:ind w:right="-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Прот</w:t>
            </w:r>
            <w:r w:rsidR="00BF7D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окол №___ от «___»_________ 2021</w:t>
            </w: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469EF" w:rsidRPr="00D469EF" w:rsidRDefault="00D469EF" w:rsidP="00D469EF">
            <w:pPr>
              <w:spacing w:after="0" w:line="360" w:lineRule="auto"/>
              <w:ind w:right="-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Председатель комиссии ____________</w:t>
            </w:r>
          </w:p>
          <w:p w:rsidR="00D469EF" w:rsidRPr="00D469EF" w:rsidRDefault="00D469EF" w:rsidP="00D469EF">
            <w:pPr>
              <w:spacing w:after="0" w:line="360" w:lineRule="auto"/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D469EF" w:rsidRPr="00D469EF" w:rsidRDefault="00D469EF" w:rsidP="00D469EF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469EF" w:rsidRPr="00D469EF" w:rsidRDefault="00D469EF" w:rsidP="00D469EF">
            <w:pPr>
              <w:spacing w:after="0" w:line="480" w:lineRule="auto"/>
              <w:ind w:right="-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Директор ____________Т.С.Цаголов</w:t>
            </w:r>
          </w:p>
          <w:p w:rsidR="00D469EF" w:rsidRPr="00D469EF" w:rsidRDefault="00BF7D1E" w:rsidP="00D469EF">
            <w:pPr>
              <w:spacing w:after="0" w:line="48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«____» ____________ 2021</w:t>
            </w:r>
            <w:r w:rsidR="00D469EF"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469EF" w:rsidRPr="00D469EF" w:rsidTr="00EC57F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469EF" w:rsidRPr="00D469EF" w:rsidRDefault="00D469EF" w:rsidP="00D469E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Согласовано с работодателем</w:t>
            </w:r>
          </w:p>
          <w:p w:rsidR="00D469EF" w:rsidRPr="00D469EF" w:rsidRDefault="00D469EF" w:rsidP="00D469E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Директор ООО «Вира»_______________</w:t>
            </w:r>
          </w:p>
          <w:p w:rsidR="00D469EF" w:rsidRPr="00D469EF" w:rsidRDefault="00D469EF" w:rsidP="00D469EF">
            <w:pPr>
              <w:spacing w:after="0" w:line="360" w:lineRule="auto"/>
              <w:ind w:right="-28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«___»______________ </w:t>
            </w:r>
            <w:r w:rsidR="00BF7D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2021</w:t>
            </w: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469EF" w:rsidRPr="00D469EF" w:rsidRDefault="00D469EF" w:rsidP="00D469EF">
            <w:pPr>
              <w:spacing w:after="0"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69EF" w:rsidRPr="00D469EF" w:rsidRDefault="00D469EF" w:rsidP="00D469EF">
            <w:pPr>
              <w:spacing w:after="0"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69EF" w:rsidRPr="00D469EF" w:rsidRDefault="00D469EF" w:rsidP="00D469EF">
            <w:pPr>
              <w:spacing w:after="0"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</w:tcPr>
          <w:p w:rsidR="00D469EF" w:rsidRPr="00D469EF" w:rsidRDefault="00D469EF" w:rsidP="00D46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69EF" w:rsidRPr="00D469EF" w:rsidRDefault="00D469EF" w:rsidP="00D46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69EF" w:rsidRPr="00D469EF" w:rsidRDefault="00D469EF" w:rsidP="00D469E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9EF" w:rsidRPr="00D469EF" w:rsidRDefault="00D469EF" w:rsidP="00D469EF">
      <w:pPr>
        <w:spacing w:after="0" w:line="276" w:lineRule="auto"/>
        <w:ind w:left="54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32"/>
          <w:szCs w:val="32"/>
          <w:lang w:eastAsia="ru-RU"/>
        </w:rPr>
      </w:pPr>
      <w:r w:rsidRPr="00D469EF">
        <w:rPr>
          <w:rFonts w:ascii="Times New Roman" w:eastAsia="Calibri" w:hAnsi="Times New Roman" w:cs="Times New Roman"/>
          <w:b/>
          <w:bCs/>
          <w:caps/>
          <w:sz w:val="32"/>
          <w:szCs w:val="32"/>
          <w:lang w:eastAsia="ru-RU"/>
        </w:rPr>
        <w:t>рабочая пРОГРАММа учебной дисциплины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ОП.01 Основы инженерной графики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spacing w:after="0" w:line="360" w:lineRule="auto"/>
        <w:ind w:left="-567" w:right="-28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69EF" w:rsidRPr="00D469EF" w:rsidRDefault="00D469EF" w:rsidP="00D469EF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Профессия: </w:t>
      </w:r>
    </w:p>
    <w:p w:rsidR="00D469EF" w:rsidRPr="00D469EF" w:rsidRDefault="00D469EF" w:rsidP="00D469EF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15.01.05 </w:t>
      </w:r>
      <w:r w:rsidRPr="00D469EF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Сварщик </w:t>
      </w:r>
      <w:r w:rsidRPr="00D469E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(ручной и частично механизированной сварки (наплавки) </w:t>
      </w:r>
    </w:p>
    <w:p w:rsidR="00D469EF" w:rsidRPr="00D40531" w:rsidRDefault="00D469EF" w:rsidP="00D469EF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0531">
        <w:rPr>
          <w:rFonts w:ascii="Times New Roman" w:eastAsia="Calibri" w:hAnsi="Times New Roman" w:cs="Times New Roman"/>
          <w:sz w:val="24"/>
          <w:szCs w:val="24"/>
          <w:lang w:eastAsia="ru-RU"/>
        </w:rPr>
        <w:t>(срок обучения 2 года 10 месяцев)</w:t>
      </w:r>
    </w:p>
    <w:p w:rsidR="00D469EF" w:rsidRPr="00D40531" w:rsidRDefault="00D469EF" w:rsidP="00D469E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69EF" w:rsidRPr="00D469EF" w:rsidRDefault="00BF7D1E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г. Владикавказ,  2021</w:t>
      </w:r>
      <w:r w:rsidR="00D469EF" w:rsidRPr="00D469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0002F4" w:rsidRPr="00ED59CB" w:rsidRDefault="00D469EF" w:rsidP="000002F4">
      <w:pPr>
        <w:jc w:val="both"/>
        <w:rPr>
          <w:rFonts w:ascii="Times New Roman" w:hAnsi="Times New Roman" w:cs="Times New Roman"/>
          <w:sz w:val="24"/>
        </w:rPr>
      </w:pPr>
      <w:r w:rsidRPr="00D469E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="000002F4" w:rsidRPr="00ED59CB">
        <w:rPr>
          <w:rFonts w:ascii="Times New Roman" w:hAnsi="Times New Roman" w:cs="Times New Roman"/>
          <w:b/>
          <w:color w:val="000000"/>
          <w:sz w:val="32"/>
          <w:szCs w:val="28"/>
        </w:rPr>
        <w:lastRenderedPageBreak/>
        <w:tab/>
      </w:r>
      <w:r w:rsidR="000002F4" w:rsidRPr="00ED59CB">
        <w:rPr>
          <w:rFonts w:ascii="Times New Roman" w:hAnsi="Times New Roman" w:cs="Times New Roman"/>
          <w:color w:val="000000"/>
          <w:sz w:val="24"/>
        </w:rPr>
        <w:t>Рабочая п</w:t>
      </w:r>
      <w:r w:rsidR="000002F4" w:rsidRPr="00ED59CB">
        <w:rPr>
          <w:rFonts w:ascii="Times New Roman" w:hAnsi="Times New Roman" w:cs="Times New Roman"/>
          <w:sz w:val="24"/>
        </w:rPr>
        <w:t xml:space="preserve">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15.01.05 Сварщик </w:t>
      </w:r>
      <w:r w:rsidR="000002F4" w:rsidRPr="00ED59CB">
        <w:rPr>
          <w:rFonts w:ascii="Times New Roman" w:hAnsi="Times New Roman" w:cs="Times New Roman"/>
          <w:bCs/>
          <w:sz w:val="24"/>
        </w:rPr>
        <w:t xml:space="preserve">(ручной и частично механизированной сварки (наплавки), </w:t>
      </w:r>
      <w:r w:rsidR="000002F4" w:rsidRPr="00ED59CB">
        <w:rPr>
          <w:rFonts w:ascii="Times New Roman" w:hAnsi="Times New Roman" w:cs="Times New Roman"/>
          <w:sz w:val="24"/>
        </w:rPr>
        <w:t>входящей в состав укрупненной группы профессий 15.00.00 Машиностроение и примерной программы, разработанной ГАПОУ МО «МЦК-Техникум имени С.П. Королева», зарегистрирован</w:t>
      </w:r>
      <w:r w:rsidR="000002F4">
        <w:rPr>
          <w:rFonts w:ascii="Times New Roman" w:hAnsi="Times New Roman" w:cs="Times New Roman"/>
          <w:sz w:val="24"/>
        </w:rPr>
        <w:t>н</w:t>
      </w:r>
      <w:r w:rsidR="000002F4" w:rsidRPr="00ED59CB">
        <w:rPr>
          <w:rFonts w:ascii="Times New Roman" w:hAnsi="Times New Roman" w:cs="Times New Roman"/>
          <w:sz w:val="24"/>
        </w:rPr>
        <w:t xml:space="preserve">ой в государственном реестре примерных основных образовательных программ. </w:t>
      </w:r>
    </w:p>
    <w:p w:rsidR="00D469EF" w:rsidRPr="00D469EF" w:rsidRDefault="00D469EF" w:rsidP="000002F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9EF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«Владикавказский многопрофильный техникум имени кавалера ордена Красной Звезды Георгия Калоева» РСО - Алания, г. Владикавказ</w:t>
      </w: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Разработчики:</w:t>
      </w: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Годизова Лариса Федоровна</w:t>
      </w:r>
      <w:r w:rsidRPr="00D469EF">
        <w:rPr>
          <w:rFonts w:ascii="Times New Roman" w:eastAsia="Calibri" w:hAnsi="Times New Roman" w:cs="Times New Roman"/>
          <w:sz w:val="24"/>
          <w:szCs w:val="24"/>
          <w:lang w:eastAsia="ru-RU"/>
        </w:rPr>
        <w:t>, преподаватель ГБПОУ  ВМТ им. Г. Калоева  г. Владикавказа РСО - Алания.</w:t>
      </w: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</w:pPr>
      <w:r w:rsidRPr="00D469EF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Разработчики от работодателей:</w:t>
      </w: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  <w:r w:rsidRPr="00D469EF">
        <w:rPr>
          <w:rFonts w:ascii="Times New Roman" w:eastAsia="Calibri" w:hAnsi="Times New Roman" w:cs="Times New Roman"/>
          <w:b/>
          <w:color w:val="0D0D0D"/>
          <w:sz w:val="24"/>
          <w:szCs w:val="24"/>
          <w:lang w:eastAsia="ru-RU"/>
        </w:rPr>
        <w:t>Гутнов Валерий Маирбекович</w:t>
      </w:r>
      <w:r w:rsidRPr="00D469EF"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  <w:t>, директор ООО «Вира».</w:t>
      </w: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eastAsia="ru-RU"/>
        </w:rPr>
      </w:pPr>
    </w:p>
    <w:p w:rsidR="00D469EF" w:rsidRPr="00D469EF" w:rsidRDefault="00D469EF" w:rsidP="00D46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69EF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D469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D469EF" w:rsidRPr="00D469EF" w:rsidTr="00EC57F4">
        <w:tc>
          <w:tcPr>
            <w:tcW w:w="7668" w:type="dxa"/>
          </w:tcPr>
          <w:p w:rsidR="00D469EF" w:rsidRPr="00D469EF" w:rsidRDefault="00D469EF" w:rsidP="00D469EF">
            <w:pPr>
              <w:keepLines/>
              <w:widowControl w:val="0"/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469EF" w:rsidRPr="00D469EF" w:rsidRDefault="00D469EF" w:rsidP="00D469EF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D469EF" w:rsidRPr="00D469EF" w:rsidTr="00EC57F4">
        <w:tc>
          <w:tcPr>
            <w:tcW w:w="7668" w:type="dxa"/>
          </w:tcPr>
          <w:p w:rsidR="00D469EF" w:rsidRPr="00D469EF" w:rsidRDefault="00D469EF" w:rsidP="00D469E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D469EF" w:rsidRPr="00D469EF" w:rsidRDefault="00D469EF" w:rsidP="00D469E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469EF" w:rsidRPr="00D469EF" w:rsidRDefault="00D469EF" w:rsidP="00D469EF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469EF" w:rsidRPr="00D469EF" w:rsidTr="00EC57F4">
        <w:tc>
          <w:tcPr>
            <w:tcW w:w="7668" w:type="dxa"/>
          </w:tcPr>
          <w:p w:rsidR="00D469EF" w:rsidRPr="00D469EF" w:rsidRDefault="00D469EF" w:rsidP="00D469E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469EF" w:rsidRPr="00D469EF" w:rsidRDefault="00D469EF" w:rsidP="00D469EF">
            <w:pPr>
              <w:keepLines/>
              <w:widowControl w:val="0"/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469EF" w:rsidRPr="00D469EF" w:rsidRDefault="00D469EF" w:rsidP="00D469EF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469EF" w:rsidRPr="00D469EF" w:rsidTr="00EC57F4">
        <w:trPr>
          <w:trHeight w:val="670"/>
        </w:trPr>
        <w:tc>
          <w:tcPr>
            <w:tcW w:w="7668" w:type="dxa"/>
          </w:tcPr>
          <w:p w:rsidR="00D469EF" w:rsidRPr="00D469EF" w:rsidRDefault="00D469EF" w:rsidP="00D469E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D469EF" w:rsidRPr="00D469EF" w:rsidRDefault="00D469EF" w:rsidP="00D469EF">
            <w:pPr>
              <w:keepLines/>
              <w:widowControl w:val="0"/>
              <w:tabs>
                <w:tab w:val="num" w:pos="0"/>
              </w:tabs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469EF" w:rsidRPr="00D469EF" w:rsidRDefault="00D469EF" w:rsidP="00D469EF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469EF" w:rsidRPr="00D469EF" w:rsidTr="00EC57F4">
        <w:tc>
          <w:tcPr>
            <w:tcW w:w="7668" w:type="dxa"/>
          </w:tcPr>
          <w:p w:rsidR="00D469EF" w:rsidRPr="00D469EF" w:rsidRDefault="00D469EF" w:rsidP="00D469EF">
            <w:pPr>
              <w:keepNext/>
              <w:keepLines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469EF" w:rsidRPr="00D469EF" w:rsidRDefault="00D469EF" w:rsidP="00D469EF">
            <w:pPr>
              <w:keepLines/>
              <w:widowControl w:val="0"/>
              <w:suppressAutoHyphens/>
              <w:spacing w:before="30" w:after="30" w:line="240" w:lineRule="auto"/>
              <w:ind w:left="284"/>
              <w:jc w:val="both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D469EF" w:rsidRPr="00D469EF" w:rsidRDefault="00D469EF" w:rsidP="00D469EF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D469EF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ОП.01 Основы инженерной графики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469EF" w:rsidRPr="00D469EF" w:rsidRDefault="00D469EF" w:rsidP="00D469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15.01.05 Сварщик </w:t>
      </w:r>
      <w:r w:rsidRPr="00D469EF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(ручной и частично механизированной сварки (наплавки) 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входящей в состав укрупненной группы профессий </w:t>
      </w: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15.00.00 Машиностроение.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9EF" w:rsidRPr="00D469EF" w:rsidRDefault="00D469EF" w:rsidP="00D469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учебной дисциплины может быть использована в программах по профессиональной подготовке (переподготовке и программам повышения квалификации) рабочих: 11618 газорезчик, 11620 газосварщик, 19756 электрогазосварщик, 19905 электросварщик на автоматических и полуавтоматических машинах, 19906 электросварщик ручной сварки при наличии основного общего среднего (полного) образования. Стаж работы не требуется. 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1.2. Место дисциплины</w:t>
      </w:r>
      <w:r w:rsidR="0097354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D469E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в структуре программы подготовки квалифицированных рабочих, служащих: </w:t>
      </w:r>
      <w:r w:rsidRPr="00D469E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программа  входит в общепрофессиональный цикл.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дисциплины: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D469EF" w:rsidRPr="00D469EF" w:rsidRDefault="00D469EF" w:rsidP="00D469E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читать чертежи изделий, механизмов и узлов используемого оборудования;</w:t>
      </w:r>
    </w:p>
    <w:p w:rsidR="00D469EF" w:rsidRPr="00D469EF" w:rsidRDefault="00D469EF" w:rsidP="00D469E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технологическую документацию;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</w:p>
    <w:p w:rsidR="00D469EF" w:rsidRPr="00D469EF" w:rsidRDefault="00D469EF" w:rsidP="00D469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правила разработки, оформления и чтения конструкторской и технологической документации;</w:t>
      </w:r>
    </w:p>
    <w:p w:rsidR="00D469EF" w:rsidRPr="00D469EF" w:rsidRDefault="00D469EF" w:rsidP="00D469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общие сведения о сборочных чертежах;</w:t>
      </w:r>
    </w:p>
    <w:p w:rsidR="00D469EF" w:rsidRPr="00D469EF" w:rsidRDefault="00D469EF" w:rsidP="00D469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приемы техники черчения,</w:t>
      </w:r>
    </w:p>
    <w:p w:rsidR="00D469EF" w:rsidRPr="00D469EF" w:rsidRDefault="00D469EF" w:rsidP="00D469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выполнения чертежей;</w:t>
      </w:r>
    </w:p>
    <w:p w:rsidR="00D469EF" w:rsidRPr="00D469EF" w:rsidRDefault="00D469EF" w:rsidP="00D469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машиностроительного черчения;</w:t>
      </w:r>
    </w:p>
    <w:p w:rsidR="00D469EF" w:rsidRPr="00D469EF" w:rsidRDefault="00D469EF" w:rsidP="00D469EF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единой системы конструкторской документации (ЕСКД)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учебной дисциплины: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112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часов, в том числе: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76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часа;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самостоятельной работы обучающегося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36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часов.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  <w:lastRenderedPageBreak/>
        <w:t>2. СТРУКТУРА СОДЕРЖАНИЕ УЧЕБНОЙ ДИСЦИПЛИНЫ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80"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18"/>
      </w:tblGrid>
      <w:tr w:rsidR="00D469EF" w:rsidRPr="00D469EF" w:rsidTr="00EC57F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469EF" w:rsidRPr="00D469EF" w:rsidTr="00EC57F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</w:tr>
      <w:tr w:rsidR="00D469EF" w:rsidRPr="00D469EF" w:rsidTr="00EC57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D469EF" w:rsidRPr="00D469EF" w:rsidTr="00EC57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469EF" w:rsidRPr="00D469EF" w:rsidTr="00EC57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практические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469EF" w:rsidRPr="00D469EF" w:rsidTr="00EC57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  <w:r w:rsidRPr="00D469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469EF" w:rsidRPr="00D469EF" w:rsidTr="00EC57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9EF" w:rsidRPr="00D469EF" w:rsidTr="00EC57F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69EF" w:rsidRPr="00D469EF" w:rsidRDefault="00D469EF" w:rsidP="00D469EF">
            <w:pPr>
              <w:spacing w:before="30" w:after="30" w:line="240" w:lineRule="auto"/>
              <w:outlineLvl w:val="0"/>
              <w:rPr>
                <w:rFonts w:ascii="Times New Roman" w:eastAsia="Calibri" w:hAnsi="Times New Roman" w:cs="Times New Roman"/>
                <w:bCs/>
                <w:color w:val="FF6600"/>
                <w:kern w:val="36"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Подготовка к выполнению практических работ.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D469EF" w:rsidRPr="00D469EF" w:rsidTr="00EC57F4">
        <w:trPr>
          <w:trHeight w:val="85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69EF" w:rsidRPr="00D469EF" w:rsidRDefault="00D469EF" w:rsidP="00D469EF">
            <w:pPr>
              <w:spacing w:before="30" w:after="3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Подготовка индивидуальных заданий в форме сообщений и рефератов по темам дисциплины.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69EF" w:rsidRPr="00D469EF" w:rsidTr="00EC57F4">
        <w:trPr>
          <w:trHeight w:val="85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69EF" w:rsidRPr="00D469EF" w:rsidRDefault="00D469EF" w:rsidP="00D469EF">
            <w:pPr>
              <w:spacing w:before="30" w:after="3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Выполнение домашних заданий по темам  дисциплины.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69EF" w:rsidRPr="00D469EF" w:rsidTr="00EC57F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Итоговая аттестация</w:t>
            </w:r>
            <w:r w:rsidR="00000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469EF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 форме дифференцированного зачёта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</w:tbl>
    <w:p w:rsidR="00D469EF" w:rsidRPr="00D469EF" w:rsidRDefault="00D469EF" w:rsidP="00D469EF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9EF" w:rsidRPr="00D469EF" w:rsidRDefault="00D469EF" w:rsidP="00D469E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D469EF" w:rsidRPr="00D469EF" w:rsidSect="00003B74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2.2. Тематический план и содержание учебной дисциплины ОП.01Основы инженерной графики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4743" w:type="dxa"/>
        <w:tblInd w:w="-284" w:type="dxa"/>
        <w:tblCellMar>
          <w:top w:w="41" w:type="dxa"/>
          <w:left w:w="109" w:type="dxa"/>
          <w:right w:w="54" w:type="dxa"/>
        </w:tblCellMar>
        <w:tblLook w:val="04A0"/>
      </w:tblPr>
      <w:tblGrid>
        <w:gridCol w:w="2495"/>
        <w:gridCol w:w="449"/>
        <w:gridCol w:w="9681"/>
        <w:gridCol w:w="934"/>
        <w:gridCol w:w="1184"/>
      </w:tblGrid>
      <w:tr w:rsidR="00D469EF" w:rsidRPr="00D469EF" w:rsidTr="00EC57F4">
        <w:trPr>
          <w:trHeight w:val="66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Наименование разделов и тем </w:t>
            </w:r>
          </w:p>
        </w:tc>
        <w:tc>
          <w:tcPr>
            <w:tcW w:w="10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Содержание учебного материала, практические занятия, самостоятельная работа обучающихся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Объем часов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Уровень освоения </w:t>
            </w:r>
          </w:p>
        </w:tc>
      </w:tr>
      <w:tr w:rsidR="00D469EF" w:rsidRPr="00D469EF" w:rsidTr="00EC57F4">
        <w:trPr>
          <w:trHeight w:val="241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1 </w:t>
            </w:r>
          </w:p>
        </w:tc>
        <w:tc>
          <w:tcPr>
            <w:tcW w:w="10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3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4 </w:t>
            </w:r>
          </w:p>
        </w:tc>
      </w:tr>
      <w:tr w:rsidR="00D469EF" w:rsidRPr="00D469EF" w:rsidTr="00EC57F4">
        <w:trPr>
          <w:trHeight w:val="285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Тема 1. </w:t>
            </w:r>
            <w:r w:rsidRPr="00D46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построения</w:t>
            </w:r>
          </w:p>
        </w:tc>
        <w:tc>
          <w:tcPr>
            <w:tcW w:w="10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9EF" w:rsidRPr="00D469EF" w:rsidRDefault="001428F5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rPr>
          <w:trHeight w:val="29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9EF" w:rsidRPr="007E3BE8" w:rsidRDefault="00D469EF" w:rsidP="00D469EF">
            <w:pPr>
              <w:widowControl w:val="0"/>
              <w:spacing w:after="0" w:line="220" w:lineRule="exact"/>
              <w:ind w:right="-194"/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3BE8">
              <w:rPr>
                <w:rFonts w:ascii="Arial" w:eastAsia="Arial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240" w:lineRule="auto"/>
              <w:ind w:right="57"/>
              <w:jc w:val="both"/>
              <w:rPr>
                <w:rFonts w:ascii="Times New Roman" w:eastAsia="Arial" w:hAnsi="Times New Roman" w:cs="Times New Roman"/>
                <w:b/>
                <w:b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Построение параллельных и взаимно-перпендикулярных прямых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D469EF" w:rsidRPr="00D469EF" w:rsidTr="00EC57F4">
        <w:trPr>
          <w:trHeight w:val="29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9EF" w:rsidRPr="007E3BE8" w:rsidRDefault="00D469EF" w:rsidP="00D469EF">
            <w:pPr>
              <w:widowControl w:val="0"/>
              <w:spacing w:after="0" w:line="260" w:lineRule="exact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Деление отрезка прямой. Построение углов.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D469EF" w:rsidRPr="00D469EF" w:rsidTr="00EC57F4">
        <w:trPr>
          <w:trHeight w:val="29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9EF" w:rsidRPr="007E3BE8" w:rsidRDefault="00D469EF" w:rsidP="00D469EF">
            <w:pPr>
              <w:widowControl w:val="0"/>
              <w:spacing w:after="0" w:line="260" w:lineRule="exact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Деление окружности на равные части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D469EF" w:rsidRPr="00D469EF" w:rsidTr="00EC57F4">
        <w:trPr>
          <w:trHeight w:val="29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69EF" w:rsidRPr="007E3BE8" w:rsidRDefault="00D469EF" w:rsidP="00D469EF">
            <w:pPr>
              <w:widowControl w:val="0"/>
              <w:spacing w:after="0" w:line="260" w:lineRule="exact"/>
              <w:ind w:right="-1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Сопряжения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D469EF" w:rsidRPr="00D469EF" w:rsidTr="00EC57F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469EF" w:rsidRPr="00D469EF" w:rsidRDefault="00D469EF" w:rsidP="00D469EF">
            <w:pPr>
              <w:spacing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0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5" w:line="232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Практические занятия 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9EF" w:rsidRPr="00D469EF" w:rsidRDefault="001F16A2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D469EF" w:rsidRPr="00D469EF" w:rsidRDefault="00D469EF" w:rsidP="00D469EF">
            <w:pPr>
              <w:spacing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5" w:line="232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69EF" w:rsidRPr="00D469EF" w:rsidRDefault="00D469EF" w:rsidP="00D469EF">
            <w:pPr>
              <w:spacing w:after="5" w:line="232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Построение детали с элементами сопряжения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rPr>
          <w:trHeight w:val="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0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Самостоятельная  работа обучающихся </w:t>
            </w:r>
          </w:p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Проработка конспектов занятий, выполнение домашнего задания, подготовка к практическим занятиям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1F16A2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rPr>
          <w:trHeight w:val="255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Тема 2. </w:t>
            </w:r>
            <w:r w:rsidRPr="00D46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 начертательной геометрии</w:t>
            </w:r>
          </w:p>
        </w:tc>
        <w:tc>
          <w:tcPr>
            <w:tcW w:w="10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9EF" w:rsidRPr="00D469EF" w:rsidRDefault="001F16A2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rPr>
          <w:trHeight w:val="27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1F16A2" w:rsidP="001F1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Методы проецирования.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1F16A2" w:rsidRPr="00D469EF" w:rsidTr="00EC57F4">
        <w:trPr>
          <w:trHeight w:val="27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6A2" w:rsidRPr="00D469EF" w:rsidRDefault="001F16A2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6A2" w:rsidRPr="00D469EF" w:rsidRDefault="001F16A2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16A2" w:rsidRDefault="001F16A2" w:rsidP="001F1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Центральное проецирование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6A2" w:rsidRPr="00D469EF" w:rsidRDefault="001F16A2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6A2" w:rsidRPr="00D469EF" w:rsidRDefault="001F16A2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1F16A2" w:rsidRPr="00D469EF" w:rsidTr="00EC57F4">
        <w:trPr>
          <w:trHeight w:val="27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6A2" w:rsidRPr="00D469EF" w:rsidRDefault="001F16A2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16A2" w:rsidRPr="00D469EF" w:rsidRDefault="001F16A2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16A2" w:rsidRDefault="001F16A2" w:rsidP="001F16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Параллельное проецирование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16A2" w:rsidRPr="00D469EF" w:rsidRDefault="001F16A2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6A2" w:rsidRPr="00D469EF" w:rsidRDefault="001F16A2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rPr>
          <w:trHeight w:val="225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1F16A2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Многогранники ( призма, пирамида) и поверхности вращения (цилиндр, конус, сфера)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D469EF" w:rsidRPr="00D469EF" w:rsidTr="00EC57F4">
        <w:trPr>
          <w:trHeight w:val="27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1F16A2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Аксонометрические проекции.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85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0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9EF" w:rsidRPr="00D469EF" w:rsidRDefault="001F16A2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25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Проецирование детали на три  взаимно- перпендикулярные плоскости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85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Построение технической детали в изометрии и диметрии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Построение технической детали в изометрии и диметрии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Самостоятельная  работа обучающихся </w:t>
            </w:r>
          </w:p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Проработка конспектов занятий, выполнение домашнего задания, подготовка к практическим занятиям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1F16A2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Тема 3. </w:t>
            </w:r>
            <w:r w:rsidRPr="00D46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правила выполнения </w:t>
            </w:r>
            <w:r w:rsidRPr="00D46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чертежей.</w:t>
            </w:r>
          </w:p>
        </w:tc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1F16A2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ЕСКД. Общие правила оформления чертежей 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(виды, сечения, разрезы)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Примеры построения недостающих проекций по двум заданным.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Нанесение размеров и их предельных отклонений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 детали и технический рисунок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E37AE5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E37AE5" w:rsidRPr="00D469EF" w:rsidTr="00E5499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AE5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AE5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7AE5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 Построение технической детали в трех проекциях с необходимым разрезом</w:t>
            </w:r>
          </w:p>
        </w:tc>
        <w:tc>
          <w:tcPr>
            <w:tcW w:w="9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37AE5" w:rsidRPr="00D469EF" w:rsidRDefault="00E37AE5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37AE5" w:rsidRPr="00D469EF" w:rsidRDefault="00E37AE5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E37AE5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7AE5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7AE5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7AE5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ПЗ Выполнение технического рисунка 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7AE5" w:rsidRPr="00D469EF" w:rsidRDefault="00E37AE5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37AE5" w:rsidRPr="00D469EF" w:rsidRDefault="00E37AE5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Самостоятельная  работа обучающихся </w:t>
            </w:r>
          </w:p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чертежного шрифта. Выполнение основной надписи (штампа). Масштабы.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E37AE5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Тема 4. </w:t>
            </w: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Правила выполнения чертежей некоторых деталей и их соединений.</w:t>
            </w:r>
          </w:p>
        </w:tc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457D93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Резьбы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Крепежные изделия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Резьбовые соединения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Шпоночные и шлицевые соединения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Неразъемные  соединения 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Зубчатые передачи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207656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E37AE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Пружины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207656" w:rsidRPr="00D469EF" w:rsidTr="00207656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7656" w:rsidRPr="00D469EF" w:rsidRDefault="00207656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656" w:rsidRPr="00D469EF" w:rsidRDefault="00207656" w:rsidP="00D469EF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656" w:rsidRPr="00D469EF" w:rsidRDefault="00207656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07656" w:rsidRPr="00D469EF" w:rsidRDefault="00207656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207656" w:rsidRPr="00D469EF" w:rsidTr="00207656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7656" w:rsidRPr="00D469EF" w:rsidRDefault="00207656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656" w:rsidRDefault="00207656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56" w:rsidRPr="00D469EF" w:rsidRDefault="00207656" w:rsidP="00D469EF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чертеж резьбового соединения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000000"/>
            </w:tcBorders>
          </w:tcPr>
          <w:p w:rsidR="00207656" w:rsidRPr="00D469EF" w:rsidRDefault="00207656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07656" w:rsidRPr="00D469EF" w:rsidRDefault="00207656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207656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7656" w:rsidRPr="00D469EF" w:rsidRDefault="00207656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7656" w:rsidRDefault="00207656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656" w:rsidRPr="00D469EF" w:rsidRDefault="00207656" w:rsidP="00D469EF">
            <w:pPr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чертеж сварной фермы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000000"/>
            </w:tcBorders>
          </w:tcPr>
          <w:p w:rsidR="00207656" w:rsidRPr="00D469EF" w:rsidRDefault="00207656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07656" w:rsidRPr="00D469EF" w:rsidRDefault="00207656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Самостоятельная  работа обучающихся </w:t>
            </w:r>
          </w:p>
          <w:p w:rsidR="00D469EF" w:rsidRPr="00D469EF" w:rsidRDefault="00D469EF" w:rsidP="00D469EF">
            <w:pPr>
              <w:widowControl w:val="0"/>
              <w:spacing w:before="60" w:after="0" w:line="210" w:lineRule="exact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деталей имеющих резьбу. Чтение чертежей зубчатых передач. Чтение сборочных чертежей изделий по профессии</w:t>
            </w:r>
          </w:p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индивидуальных заданий в форме сообщений и рефератов..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207656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Тема 5. </w:t>
            </w: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Чертежи общего вида и сборочные чертежи</w:t>
            </w:r>
          </w:p>
        </w:tc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6E590E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общего вида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1428F5" w:rsidP="00D469EF">
            <w:pPr>
              <w:widowControl w:val="0"/>
              <w:spacing w:after="0" w:line="326" w:lineRule="exact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Условности и упрощения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1428F5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28F5" w:rsidRPr="00D469EF" w:rsidRDefault="001428F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28F5" w:rsidRPr="00D469EF" w:rsidRDefault="001428F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28F5" w:rsidRPr="00D469EF" w:rsidRDefault="001428F5" w:rsidP="00D469EF">
            <w:pPr>
              <w:widowControl w:val="0"/>
              <w:spacing w:after="0" w:line="326" w:lineRule="exact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8F5" w:rsidRPr="00D469EF" w:rsidRDefault="001428F5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28F5" w:rsidRPr="00D469EF" w:rsidRDefault="001428F5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1428F5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428F5" w:rsidRPr="00D469EF" w:rsidRDefault="001428F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28F5" w:rsidRPr="00D469EF" w:rsidRDefault="001428F5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28F5" w:rsidRPr="00D469EF" w:rsidRDefault="001428F5" w:rsidP="00D469EF">
            <w:pPr>
              <w:widowControl w:val="0"/>
              <w:spacing w:after="0" w:line="326" w:lineRule="exact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чтения и деталирования</w:t>
            </w:r>
            <w:r w:rsid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чертежа изделия «Пневмоаппарат клапанный»</w:t>
            </w:r>
            <w:bookmarkEnd w:id="0"/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28F5" w:rsidRPr="00D469EF" w:rsidRDefault="001428F5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428F5" w:rsidRPr="00D469EF" w:rsidRDefault="001428F5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6E590E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6E590E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widowControl w:val="0"/>
              <w:spacing w:after="0" w:line="326" w:lineRule="exact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Сборочный чертеж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207656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457D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457D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деталирования .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457D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Выполнение сборочного чертежа </w:t>
            </w:r>
          </w:p>
        </w:tc>
        <w:tc>
          <w:tcPr>
            <w:tcW w:w="9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457D93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7D93" w:rsidRPr="00D469EF" w:rsidRDefault="00457D93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D93" w:rsidRPr="00D469EF" w:rsidRDefault="00457D93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7D93" w:rsidRPr="00D469EF" w:rsidRDefault="00457D93" w:rsidP="00457D93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спецификации</w:t>
            </w:r>
            <w:r w:rsidR="002076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сборочного чертежа</w:t>
            </w:r>
          </w:p>
        </w:tc>
        <w:tc>
          <w:tcPr>
            <w:tcW w:w="934" w:type="dxa"/>
            <w:tcBorders>
              <w:left w:val="single" w:sz="4" w:space="0" w:color="000000"/>
              <w:right w:val="single" w:sz="4" w:space="0" w:color="000000"/>
            </w:tcBorders>
          </w:tcPr>
          <w:p w:rsidR="00457D93" w:rsidRPr="00D469EF" w:rsidRDefault="00457D93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57D93" w:rsidRPr="00D469EF" w:rsidRDefault="00457D93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240"/>
        </w:trPr>
        <w:tc>
          <w:tcPr>
            <w:tcW w:w="24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Самостоятельная  работа обучающихся </w:t>
            </w:r>
          </w:p>
          <w:p w:rsidR="00D469EF" w:rsidRPr="00D469EF" w:rsidRDefault="00D469EF" w:rsidP="00D469EF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деталирования</w:t>
            </w:r>
            <w:r w:rsidR="002D17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масленки . Выполнение спецификации по заданному сборочному чертежу. Подготовка к дифференцированному зачету.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69EF" w:rsidRPr="00D469EF" w:rsidRDefault="00207656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143"/>
        </w:trPr>
        <w:tc>
          <w:tcPr>
            <w:tcW w:w="1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tabs>
                <w:tab w:val="left" w:pos="360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ab/>
            </w: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1 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D469EF" w:rsidRPr="00D469EF" w:rsidTr="00EC57F4">
        <w:tblPrEx>
          <w:tblCellMar>
            <w:left w:w="110" w:type="dxa"/>
            <w:right w:w="55" w:type="dxa"/>
          </w:tblCellMar>
        </w:tblPrEx>
        <w:trPr>
          <w:trHeight w:val="142"/>
        </w:trPr>
        <w:tc>
          <w:tcPr>
            <w:tcW w:w="1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D469EF" w:rsidP="00D469EF">
            <w:pPr>
              <w:tabs>
                <w:tab w:val="left" w:pos="11655"/>
              </w:tabs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ab/>
              <w:t>Всего: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EF" w:rsidRPr="00D469EF" w:rsidRDefault="00207656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112</w:t>
            </w:r>
          </w:p>
        </w:tc>
        <w:tc>
          <w:tcPr>
            <w:tcW w:w="11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469EF" w:rsidRPr="00D469EF" w:rsidRDefault="00D469EF" w:rsidP="00D469EF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:rsidR="00D469EF" w:rsidRPr="00D469EF" w:rsidRDefault="00D469EF" w:rsidP="00D469E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69EF" w:rsidRPr="00D469EF" w:rsidRDefault="00D469EF" w:rsidP="00D469EF">
      <w:pPr>
        <w:spacing w:after="200" w:line="276" w:lineRule="auto"/>
        <w:rPr>
          <w:rFonts w:ascii="Times New Roman" w:eastAsia="Calibri" w:hAnsi="Times New Roman" w:cs="Times New Roman"/>
          <w:caps/>
          <w:sz w:val="20"/>
          <w:szCs w:val="20"/>
          <w:lang w:eastAsia="ru-RU"/>
        </w:rPr>
        <w:sectPr w:rsidR="00D469EF" w:rsidRPr="00D469EF" w:rsidSect="007F1BE4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D469EF" w:rsidRPr="00D469EF" w:rsidRDefault="00D469EF" w:rsidP="00D469EF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3.1. Требования к материально-техническому обеспечению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>Реализация программы учебной дисциплины требует наличия учебного кабинета Инженерная графика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D469EF" w:rsidRPr="00D469EF" w:rsidRDefault="00D469EF" w:rsidP="00D469E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посадочные места обучающихся (по количеству обучающихся)</w:t>
      </w:r>
    </w:p>
    <w:p w:rsidR="00D469EF" w:rsidRPr="00D469EF" w:rsidRDefault="00D469EF" w:rsidP="00D469E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 (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учебники и учебные пособия, карточки задания);</w:t>
      </w:r>
    </w:p>
    <w:p w:rsidR="00D469EF" w:rsidRPr="00D469EF" w:rsidRDefault="00D469EF" w:rsidP="00D469E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наглядные пособия: </w:t>
      </w:r>
      <w:r w:rsidRPr="00D469EF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набор моделей разрезов и сечений, набор геометрических фигур, комплект плакатов, </w:t>
      </w:r>
    </w:p>
    <w:p w:rsidR="00D469EF" w:rsidRPr="00D469EF" w:rsidRDefault="00D469EF" w:rsidP="00D469E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Технические средства обучения</w:t>
      </w:r>
      <w:r w:rsidRPr="00D469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D469EF" w:rsidRPr="00D469EF" w:rsidRDefault="00D469EF" w:rsidP="00D469E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мультимедийный проектор;</w:t>
      </w:r>
    </w:p>
    <w:p w:rsidR="00D469EF" w:rsidRPr="00D469EF" w:rsidRDefault="00D469EF" w:rsidP="00D469E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экран настенный;</w:t>
      </w:r>
    </w:p>
    <w:p w:rsidR="00D469EF" w:rsidRPr="00D469EF" w:rsidRDefault="00D469EF" w:rsidP="00D469E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 в комплекте с лазерным принтером;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Инструменты:</w:t>
      </w:r>
    </w:p>
    <w:p w:rsidR="00D469EF" w:rsidRPr="00D469EF" w:rsidRDefault="00D469EF" w:rsidP="00D469EF">
      <w:pPr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линейка классная 1 м. деревянная; </w:t>
      </w:r>
    </w:p>
    <w:p w:rsidR="00D469EF" w:rsidRPr="00D469EF" w:rsidRDefault="00D469EF" w:rsidP="00D469EF">
      <w:pPr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линейка классная пластмассовая 60 см;</w:t>
      </w:r>
    </w:p>
    <w:p w:rsidR="00D469EF" w:rsidRPr="00D469EF" w:rsidRDefault="00D469EF" w:rsidP="00D469EF">
      <w:pPr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метр демонстрационный;</w:t>
      </w:r>
    </w:p>
    <w:p w:rsidR="00D469EF" w:rsidRPr="00D469EF" w:rsidRDefault="00D469EF" w:rsidP="00D469EF">
      <w:pPr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транспортир классный пластмассовый; </w:t>
      </w:r>
    </w:p>
    <w:p w:rsidR="00D469EF" w:rsidRPr="00D469EF" w:rsidRDefault="00D469EF" w:rsidP="00D469EF">
      <w:pPr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угольники классные пластмассовый (30 и 60; 45 и 45градусов ); </w:t>
      </w:r>
    </w:p>
    <w:p w:rsidR="00D469EF" w:rsidRPr="00D469EF" w:rsidRDefault="00D469EF" w:rsidP="00D469EF">
      <w:pPr>
        <w:numPr>
          <w:ilvl w:val="1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1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циркуль классный;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Модели</w:t>
      </w:r>
    </w:p>
    <w:p w:rsidR="00D469EF" w:rsidRPr="00D469EF" w:rsidRDefault="00D469EF" w:rsidP="00D469E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комплект гипсовых фигур: шар, куб, конус, цилиндр, пирамида 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4-гранная, призма 3-гранная, призма 5-гранная;</w:t>
      </w:r>
    </w:p>
    <w:p w:rsidR="00D469EF" w:rsidRPr="00D469EF" w:rsidRDefault="00D469EF" w:rsidP="00D469E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набор прозрачных геометрических тел с сечениями (разборный);</w:t>
      </w:r>
    </w:p>
    <w:p w:rsidR="00D469EF" w:rsidRPr="00D469EF" w:rsidRDefault="00D469EF" w:rsidP="00D469E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набор "Тела геометрические».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Таблицы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линии чертежа;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прямоугольное проецирование;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виды: призмы, пирамиды, цилиндр, конус, шар;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проекций точек;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анализ формы деталей;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нанесение размеров;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деление окружности на части;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сечения; 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разрезов;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разрезы и сечения;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фронтальные, горизонтальные и продольные разрезы;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 необходимого количества изображений; резьба;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ботовые соединения;</w:t>
      </w:r>
    </w:p>
    <w:p w:rsidR="00D469EF" w:rsidRPr="00D469EF" w:rsidRDefault="00D469EF" w:rsidP="00D469E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шпилечные соединения.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469EF" w:rsidRPr="00D469EF" w:rsidRDefault="00D469EF" w:rsidP="00D469EF">
      <w:pPr>
        <w:spacing w:after="0" w:line="240" w:lineRule="auto"/>
        <w:ind w:left="-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469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источники: </w:t>
      </w:r>
    </w:p>
    <w:p w:rsidR="00D469EF" w:rsidRPr="00D469EF" w:rsidRDefault="00D469EF" w:rsidP="00D469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ГОСТ 2.105</w:t>
      </w:r>
      <w:r w:rsidRPr="00D469EF">
        <w:rPr>
          <w:rFonts w:ascii="Segoe UI Symbol" w:eastAsia="Segoe UI Symbol" w:hAnsi="Segoe UI Symbol" w:cs="Segoe UI Symbol"/>
          <w:sz w:val="28"/>
          <w:szCs w:val="28"/>
          <w:lang w:eastAsia="ru-RU"/>
        </w:rPr>
        <w:t>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95. Общие требования к текстовым документам. </w:t>
      </w:r>
    </w:p>
    <w:p w:rsidR="00D469EF" w:rsidRPr="00D469EF" w:rsidRDefault="00D469EF" w:rsidP="00D469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ГОСТ 2.001</w:t>
      </w:r>
      <w:r w:rsidRPr="00D469EF">
        <w:rPr>
          <w:rFonts w:ascii="Segoe UI Symbol" w:eastAsia="Segoe UI Symbol" w:hAnsi="Segoe UI Symbol" w:cs="Segoe UI Symbol"/>
          <w:sz w:val="28"/>
          <w:szCs w:val="28"/>
          <w:lang w:eastAsia="ru-RU"/>
        </w:rPr>
        <w:t>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93. ЕСКД — единая система конструкторской документации. </w:t>
      </w:r>
    </w:p>
    <w:p w:rsidR="00D469EF" w:rsidRPr="00D469EF" w:rsidRDefault="00D469EF" w:rsidP="00D469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Феофанов А.Н.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Основы машиностроительного черчения. -                </w:t>
      </w:r>
      <w:r w:rsidR="00002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М.: Академия, 2015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469EF" w:rsidRPr="00D469EF" w:rsidRDefault="00D469EF" w:rsidP="00D469E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Феофанов А.Н.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Чтение рабочих</w:t>
      </w:r>
      <w:r w:rsidR="00002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чертежей. М.: Академия. 2015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D469EF" w:rsidRPr="00D469EF" w:rsidRDefault="00D469EF" w:rsidP="00D469EF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69EF">
        <w:rPr>
          <w:rFonts w:ascii="Times New Roman" w:eastAsia="Calibri" w:hAnsi="Times New Roman" w:cs="Times New Roman"/>
          <w:i/>
          <w:sz w:val="28"/>
          <w:szCs w:val="28"/>
        </w:rPr>
        <w:t>Бродский А.М</w:t>
      </w:r>
      <w:r w:rsidRPr="00D469EF">
        <w:rPr>
          <w:rFonts w:ascii="Times New Roman" w:eastAsia="Calibri" w:hAnsi="Times New Roman" w:cs="Times New Roman"/>
          <w:sz w:val="28"/>
          <w:szCs w:val="28"/>
        </w:rPr>
        <w:t>. Инженерная графика. Уче</w:t>
      </w:r>
      <w:r w:rsidR="0000279A">
        <w:rPr>
          <w:rFonts w:ascii="Times New Roman" w:eastAsia="Calibri" w:hAnsi="Times New Roman" w:cs="Times New Roman"/>
          <w:sz w:val="28"/>
          <w:szCs w:val="28"/>
        </w:rPr>
        <w:t>бник. – М.: ОИЦ "Академия", 2015</w:t>
      </w:r>
      <w:r w:rsidRPr="00D469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9EF" w:rsidRPr="00D469EF" w:rsidRDefault="00D469EF" w:rsidP="00D469EF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69EF">
        <w:rPr>
          <w:rFonts w:ascii="Times New Roman" w:eastAsia="Calibri" w:hAnsi="Times New Roman" w:cs="Times New Roman"/>
          <w:i/>
          <w:sz w:val="28"/>
          <w:szCs w:val="28"/>
        </w:rPr>
        <w:t>Короев Ю.В</w:t>
      </w:r>
      <w:r w:rsidRPr="00D469EF">
        <w:rPr>
          <w:rFonts w:ascii="Times New Roman" w:eastAsia="Calibri" w:hAnsi="Times New Roman" w:cs="Times New Roman"/>
          <w:sz w:val="28"/>
          <w:szCs w:val="28"/>
        </w:rPr>
        <w:t>. Черчение для строителей. Учебник. – М.: М.: Высшая школа, 2009.</w:t>
      </w:r>
    </w:p>
    <w:p w:rsidR="00D469EF" w:rsidRPr="00D469EF" w:rsidRDefault="00D469EF" w:rsidP="00D469EF">
      <w:pPr>
        <w:numPr>
          <w:ilvl w:val="0"/>
          <w:numId w:val="13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469EF">
        <w:rPr>
          <w:rFonts w:ascii="Times New Roman" w:eastAsia="Calibri" w:hAnsi="Times New Roman" w:cs="Times New Roman"/>
          <w:i/>
          <w:sz w:val="28"/>
          <w:szCs w:val="28"/>
        </w:rPr>
        <w:t>Боголюбов С.К</w:t>
      </w:r>
      <w:r w:rsidRPr="00D469EF">
        <w:rPr>
          <w:rFonts w:ascii="Times New Roman" w:eastAsia="Calibri" w:hAnsi="Times New Roman" w:cs="Times New Roman"/>
          <w:sz w:val="28"/>
          <w:szCs w:val="28"/>
        </w:rPr>
        <w:t>. Инженерная графика. М: Машиностроение, 2008</w:t>
      </w:r>
    </w:p>
    <w:p w:rsidR="00D469EF" w:rsidRPr="00D469EF" w:rsidRDefault="00D469EF" w:rsidP="00D469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469EF" w:rsidRPr="00D469EF" w:rsidRDefault="00D469EF" w:rsidP="00D469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Дополнительные источники: </w:t>
      </w:r>
    </w:p>
    <w:p w:rsidR="00D469EF" w:rsidRPr="00D469EF" w:rsidRDefault="00D469EF" w:rsidP="00D469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Чекмарев А.А.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Задачи и задания по инженерной графике. М.: Академия, 2008.  </w:t>
      </w:r>
    </w:p>
    <w:p w:rsidR="00D469EF" w:rsidRPr="00D469EF" w:rsidRDefault="00D469EF" w:rsidP="00D469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Свиридова Т.А.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Инженерная графика. Теория изображений. Часть V. М.: ГОУ «УМЦ ЖДТ», 2009. </w:t>
      </w:r>
    </w:p>
    <w:p w:rsidR="00D469EF" w:rsidRPr="00D469EF" w:rsidRDefault="00D469EF" w:rsidP="00D469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Феофанов А.Н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Чтение рабочих чертежей. М.: Академия. 2010. </w:t>
      </w: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469EF" w:rsidRPr="00D469EF" w:rsidRDefault="00D469EF" w:rsidP="00D4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INTERNET</w:t>
      </w:r>
      <w:r w:rsidRPr="00D469EF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-Р</w:t>
      </w:r>
      <w:r w:rsidRPr="00D469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ЕСУРСЫ</w:t>
      </w:r>
      <w:r w:rsidRPr="00D469EF">
        <w:rPr>
          <w:rFonts w:ascii="Times New Roman" w:eastAsia="TimesNewRomanPSMT" w:hAnsi="Times New Roman" w:cs="Times New Roman"/>
          <w:b/>
          <w:bCs/>
          <w:sz w:val="28"/>
          <w:szCs w:val="28"/>
          <w:lang w:eastAsia="ru-RU"/>
        </w:rPr>
        <w:t>.</w:t>
      </w:r>
    </w:p>
    <w:p w:rsidR="00D469EF" w:rsidRPr="00D469EF" w:rsidRDefault="00D469EF" w:rsidP="00D469E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http://www/ </w:t>
      </w:r>
      <w:r w:rsidRPr="00D469EF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dreb</w:t>
      </w:r>
      <w:r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>/.</w:t>
      </w:r>
      <w:r w:rsidRPr="00D469EF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ru</w:t>
      </w:r>
      <w:r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>/(Сайт содержит информацию о разработке чертежей и порядке выполнения)</w:t>
      </w:r>
    </w:p>
    <w:p w:rsidR="00D469EF" w:rsidRPr="00D469EF" w:rsidRDefault="00D469EF" w:rsidP="00D469E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http</w:t>
      </w:r>
      <w:r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>://</w:t>
      </w:r>
      <w:r w:rsidRPr="00D469EF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www</w:t>
      </w:r>
      <w:r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r w:rsidRPr="00D469EF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helpstud</w:t>
      </w:r>
      <w:r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>/</w:t>
      </w:r>
      <w:r w:rsidRPr="00D469EF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narod</w:t>
      </w:r>
      <w:r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r w:rsidRPr="00D469EF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ru</w:t>
      </w:r>
      <w:r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>./ (Сайт содержит информацию о рабочих чертежах деталей)</w:t>
      </w:r>
    </w:p>
    <w:p w:rsidR="00D469EF" w:rsidRPr="00D469EF" w:rsidRDefault="00546A0E" w:rsidP="00D469E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hyperlink r:id="rId9" w:tgtFrame="_blank" w:history="1">
        <w:r w:rsidR="00D469EF" w:rsidRPr="00D469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http://www.informika.ru/text/database/geom/</w:t>
        </w:r>
      </w:hyperlink>
      <w:r w:rsidR="00D469EF"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(Сайт содержит </w:t>
      </w:r>
      <w:r w:rsidR="00D469EF"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Начертательная геометрия. Инженерная графика</w:t>
      </w:r>
      <w:r w:rsidR="00D469EF"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>)</w:t>
      </w:r>
    </w:p>
    <w:p w:rsidR="00D469EF" w:rsidRPr="00D469EF" w:rsidRDefault="00D469EF" w:rsidP="00D469E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http://www.techno.edu.ru:80/db/msg/6778</w:t>
      </w:r>
      <w:r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(Сайт содержит информацию по разделу 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Чертежи детали</w:t>
      </w:r>
      <w:r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>)</w:t>
      </w:r>
    </w:p>
    <w:p w:rsidR="00D469EF" w:rsidRPr="00D469EF" w:rsidRDefault="00546A0E" w:rsidP="00D469E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0" w:tgtFrame="_blank" w:history="1">
        <w:r w:rsidR="00D469EF" w:rsidRPr="00D469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http://www.otd.tstu.ru/direct1/on_line/graf/geometry/index.html</w:t>
        </w:r>
      </w:hyperlink>
      <w:r w:rsidR="00D469EF"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(Сайт содержит информацию по разделу: </w:t>
      </w:r>
      <w:r w:rsidR="00D469EF"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Виды, разрезы, сечения)</w:t>
      </w:r>
    </w:p>
    <w:p w:rsidR="00D469EF" w:rsidRPr="00D469EF" w:rsidRDefault="00546A0E" w:rsidP="00D469EF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tgtFrame="_blank" w:history="1">
        <w:r w:rsidR="00D469EF" w:rsidRPr="00D469E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http://spline.ifmo.ru/ch/splash.php</w:t>
        </w:r>
      </w:hyperlink>
      <w:r w:rsidR="00D469EF" w:rsidRPr="00D469E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(Сайт содержит информацию: </w:t>
      </w:r>
      <w:r w:rsidR="00D469EF"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>Инженерная графика: (Электронный учебник)</w:t>
      </w:r>
    </w:p>
    <w:p w:rsidR="00D469EF" w:rsidRPr="00D469EF" w:rsidRDefault="00D469EF" w:rsidP="00D469EF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6"/>
        <w:outlineLvl w:val="0"/>
        <w:rPr>
          <w:rFonts w:ascii="Times New Roman" w:eastAsia="Calibri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469EF" w:rsidRPr="00D469EF" w:rsidRDefault="00D469EF" w:rsidP="00D469EF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right="-186"/>
        <w:outlineLvl w:val="0"/>
        <w:rPr>
          <w:rFonts w:ascii="Times New Roman" w:eastAsia="Calibri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469EF" w:rsidRPr="00D469EF" w:rsidRDefault="00D469EF" w:rsidP="00D469EF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right="-186"/>
        <w:outlineLvl w:val="0"/>
        <w:rPr>
          <w:rFonts w:ascii="Times New Roman" w:eastAsia="Calibri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bCs/>
          <w:caps/>
          <w:kern w:val="36"/>
          <w:sz w:val="28"/>
          <w:szCs w:val="28"/>
          <w:lang w:eastAsia="ru-RU"/>
        </w:rPr>
        <w:br w:type="page"/>
      </w:r>
      <w:r w:rsidRPr="00D469EF">
        <w:rPr>
          <w:rFonts w:ascii="Times New Roman" w:eastAsia="Calibri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D469EF" w:rsidRPr="00D469EF" w:rsidRDefault="00D469EF" w:rsidP="00D469EF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</w:p>
    <w:p w:rsidR="00D469EF" w:rsidRPr="00D469EF" w:rsidRDefault="00D469EF" w:rsidP="00D46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</w:t>
      </w:r>
      <w:r w:rsidR="00973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469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оценка</w:t>
      </w:r>
      <w:r w:rsidRPr="00D469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D469EF" w:rsidRPr="00D469EF" w:rsidRDefault="00D469EF" w:rsidP="00D46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9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6096"/>
      </w:tblGrid>
      <w:tr w:rsidR="00D469EF" w:rsidRPr="00D469EF" w:rsidTr="00EC57F4"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9EF" w:rsidRPr="00D469EF" w:rsidRDefault="00D469EF" w:rsidP="00D469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</w:t>
            </w:r>
          </w:p>
        </w:tc>
      </w:tr>
      <w:tr w:rsidR="00D469EF" w:rsidRPr="00D469EF" w:rsidTr="00EC57F4">
        <w:trPr>
          <w:trHeight w:val="261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6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результатов выполнения домашних работ по теме:2.1;</w:t>
            </w:r>
          </w:p>
          <w:p w:rsidR="00D469EF" w:rsidRPr="00D469EF" w:rsidRDefault="00D469EF" w:rsidP="00D469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на практическом занятии;</w:t>
            </w:r>
          </w:p>
          <w:p w:rsidR="00D469EF" w:rsidRPr="00D469EF" w:rsidRDefault="00D469EF" w:rsidP="00D469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469EF" w:rsidRPr="00D469EF" w:rsidTr="00EC57F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чертежи изделий, механизмов и узлов используемого оборудования;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469EF" w:rsidRPr="00D469EF" w:rsidTr="00EC57F4">
        <w:trPr>
          <w:trHeight w:val="235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технологическую документацию;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результатов выполнения домашних работ по теме:2.2;</w:t>
            </w:r>
          </w:p>
          <w:p w:rsidR="00D469EF" w:rsidRPr="00D469EF" w:rsidRDefault="00D469EF" w:rsidP="00D469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на практическом занятии;</w:t>
            </w:r>
          </w:p>
          <w:p w:rsidR="00D469EF" w:rsidRPr="00D469EF" w:rsidRDefault="00D469EF" w:rsidP="00D469E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469EF" w:rsidRPr="00D469EF" w:rsidTr="00EC57F4">
        <w:trPr>
          <w:trHeight w:val="285"/>
        </w:trPr>
        <w:tc>
          <w:tcPr>
            <w:tcW w:w="4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6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результатов выполнения домашних работ по теме:1.1;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на практическом занятии;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469EF" w:rsidRPr="00D469EF" w:rsidTr="00EC57F4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правила разработки,</w:t>
            </w:r>
          </w:p>
          <w:p w:rsidR="00D469EF" w:rsidRPr="00D469EF" w:rsidRDefault="00D469EF" w:rsidP="00D469E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оформления и чтения конструкторской и технологической документации;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469EF" w:rsidRPr="00D469EF" w:rsidTr="00EC57F4">
        <w:trPr>
          <w:trHeight w:val="5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сведения о сборочных чертежах;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результатов выполнения домашних работ по теме:2.1;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на практическом занятии;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№1 по теме:1.2</w:t>
            </w:r>
          </w:p>
        </w:tc>
      </w:tr>
      <w:tr w:rsidR="00D469EF" w:rsidRPr="00D469EF" w:rsidTr="00EC57F4">
        <w:trPr>
          <w:trHeight w:val="69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приемы техники черчения,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результатов выполнения домашних работ по теме:1.1;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на практическом занятии;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469EF" w:rsidRPr="00D469EF" w:rsidTr="00EC57F4">
        <w:trPr>
          <w:trHeight w:val="7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выполнения чертежей;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результатов выполнения домашних работ по теме:1.1;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на практическом занятии;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469EF" w:rsidRPr="00D469EF" w:rsidTr="00EC57F4">
        <w:trPr>
          <w:trHeight w:val="4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машиностроительного черчения;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результатов выполнения домашних работ по теме:2.1;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на практическом занятии;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контрольная работа №2 по теме:2.2</w:t>
            </w:r>
          </w:p>
        </w:tc>
      </w:tr>
      <w:tr w:rsidR="00D469EF" w:rsidRPr="00D469EF" w:rsidTr="00EC57F4">
        <w:trPr>
          <w:trHeight w:val="43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(ЕСКД)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результатов выполнения домашних работ по теме: 1.1;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оценка на практическом занятии;</w:t>
            </w:r>
          </w:p>
          <w:p w:rsidR="00D469EF" w:rsidRPr="00D469EF" w:rsidRDefault="00D469EF" w:rsidP="00D469E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469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устный опрос</w:t>
            </w:r>
          </w:p>
        </w:tc>
      </w:tr>
    </w:tbl>
    <w:p w:rsidR="00D469EF" w:rsidRPr="00D469EF" w:rsidRDefault="00D469EF" w:rsidP="00D469EF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</w:p>
    <w:p w:rsidR="00D469EF" w:rsidRPr="00D469EF" w:rsidRDefault="00D469EF" w:rsidP="00D469EF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</w:p>
    <w:p w:rsidR="00D469EF" w:rsidRPr="00D469EF" w:rsidRDefault="00D469EF" w:rsidP="00D469EF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</w:pPr>
    </w:p>
    <w:p w:rsidR="00BC504C" w:rsidRDefault="00BC504C"/>
    <w:sectPr w:rsidR="00BC504C" w:rsidSect="003C610B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06" w:rsidRDefault="00DF1F06">
      <w:pPr>
        <w:spacing w:after="0" w:line="240" w:lineRule="auto"/>
      </w:pPr>
      <w:r>
        <w:separator/>
      </w:r>
    </w:p>
  </w:endnote>
  <w:endnote w:type="continuationSeparator" w:id="1">
    <w:p w:rsidR="00DF1F06" w:rsidRDefault="00DF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10B" w:rsidRDefault="00546A0E">
    <w:pPr>
      <w:pStyle w:val="a3"/>
      <w:jc w:val="right"/>
    </w:pPr>
    <w:r>
      <w:fldChar w:fldCharType="begin"/>
    </w:r>
    <w:r w:rsidR="00207656">
      <w:instrText xml:space="preserve"> PAGE   \* MERGEFORMAT </w:instrText>
    </w:r>
    <w:r>
      <w:fldChar w:fldCharType="separate"/>
    </w:r>
    <w:r w:rsidR="009A721D">
      <w:rPr>
        <w:noProof/>
      </w:rPr>
      <w:t>1</w:t>
    </w:r>
    <w:r>
      <w:fldChar w:fldCharType="end"/>
    </w:r>
  </w:p>
  <w:p w:rsidR="003C610B" w:rsidRDefault="00DF1F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06" w:rsidRDefault="00DF1F06">
      <w:pPr>
        <w:spacing w:after="0" w:line="240" w:lineRule="auto"/>
      </w:pPr>
      <w:r>
        <w:separator/>
      </w:r>
    </w:p>
  </w:footnote>
  <w:footnote w:type="continuationSeparator" w:id="1">
    <w:p w:rsidR="00DF1F06" w:rsidRDefault="00DF1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AF5"/>
    <w:multiLevelType w:val="hybridMultilevel"/>
    <w:tmpl w:val="ECD2C0EC"/>
    <w:lvl w:ilvl="0" w:tplc="ECE83644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86F1844"/>
    <w:multiLevelType w:val="hybridMultilevel"/>
    <w:tmpl w:val="3CF01B7C"/>
    <w:lvl w:ilvl="0" w:tplc="458C8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C8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4002"/>
    <w:multiLevelType w:val="hybridMultilevel"/>
    <w:tmpl w:val="A6CC851C"/>
    <w:lvl w:ilvl="0" w:tplc="458C8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F2018"/>
    <w:multiLevelType w:val="hybridMultilevel"/>
    <w:tmpl w:val="EC96B562"/>
    <w:lvl w:ilvl="0" w:tplc="ECE83644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9459E"/>
    <w:multiLevelType w:val="hybridMultilevel"/>
    <w:tmpl w:val="27CC00E0"/>
    <w:lvl w:ilvl="0" w:tplc="F676A5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CF2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8A5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CD01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C02F3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102CA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C591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A1B8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CEFC1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35E07E5"/>
    <w:multiLevelType w:val="hybridMultilevel"/>
    <w:tmpl w:val="1060AC0E"/>
    <w:lvl w:ilvl="0" w:tplc="458C8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27A68"/>
    <w:multiLevelType w:val="hybridMultilevel"/>
    <w:tmpl w:val="58F2B960"/>
    <w:lvl w:ilvl="0" w:tplc="ECE83644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07F72"/>
    <w:multiLevelType w:val="hybridMultilevel"/>
    <w:tmpl w:val="1968211A"/>
    <w:lvl w:ilvl="0" w:tplc="458C8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A2A34"/>
    <w:multiLevelType w:val="hybridMultilevel"/>
    <w:tmpl w:val="8530FAA2"/>
    <w:lvl w:ilvl="0" w:tplc="458C8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B404F"/>
    <w:multiLevelType w:val="hybridMultilevel"/>
    <w:tmpl w:val="B10C9116"/>
    <w:lvl w:ilvl="0" w:tplc="458C8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03CFB"/>
    <w:multiLevelType w:val="hybridMultilevel"/>
    <w:tmpl w:val="39FCDB86"/>
    <w:lvl w:ilvl="0" w:tplc="2FB46DA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B2CF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C7BD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B82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6021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AED0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C423C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CE22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456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546A86"/>
    <w:multiLevelType w:val="hybridMultilevel"/>
    <w:tmpl w:val="D340CF0E"/>
    <w:lvl w:ilvl="0" w:tplc="ECE83644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40F7E"/>
    <w:multiLevelType w:val="hybridMultilevel"/>
    <w:tmpl w:val="F0CA09CA"/>
    <w:lvl w:ilvl="0" w:tplc="458C8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9EF"/>
    <w:rsid w:val="000002F4"/>
    <w:rsid w:val="0000279A"/>
    <w:rsid w:val="000141E9"/>
    <w:rsid w:val="000356F3"/>
    <w:rsid w:val="001428F5"/>
    <w:rsid w:val="001F16A2"/>
    <w:rsid w:val="001F72D6"/>
    <w:rsid w:val="00207656"/>
    <w:rsid w:val="002613B6"/>
    <w:rsid w:val="002934E0"/>
    <w:rsid w:val="002B23DD"/>
    <w:rsid w:val="002D175D"/>
    <w:rsid w:val="003B4E38"/>
    <w:rsid w:val="00457D93"/>
    <w:rsid w:val="004D20AB"/>
    <w:rsid w:val="00546A0E"/>
    <w:rsid w:val="006B610D"/>
    <w:rsid w:val="006E590E"/>
    <w:rsid w:val="007E3BE8"/>
    <w:rsid w:val="0097354A"/>
    <w:rsid w:val="009A721D"/>
    <w:rsid w:val="009E6E76"/>
    <w:rsid w:val="00A16009"/>
    <w:rsid w:val="00BA7AA4"/>
    <w:rsid w:val="00BC504C"/>
    <w:rsid w:val="00BF7D1E"/>
    <w:rsid w:val="00D00DE1"/>
    <w:rsid w:val="00D060B3"/>
    <w:rsid w:val="00D269FD"/>
    <w:rsid w:val="00D40531"/>
    <w:rsid w:val="00D469EF"/>
    <w:rsid w:val="00D666B9"/>
    <w:rsid w:val="00D8057A"/>
    <w:rsid w:val="00DF1F06"/>
    <w:rsid w:val="00E37AE5"/>
    <w:rsid w:val="00FD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69E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69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modules.php?page_id=6&amp;name=Web_Links&amp;op=modload&amp;l_op=visit&amp;lid=636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ru/modules.php?page_id=6&amp;name=Web_Links&amp;op=modload&amp;l_op=visit&amp;lid=34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modules.php?page_id=6&amp;name=Web_Links&amp;op=modload&amp;l_op=visit&amp;lid=19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2021-07-13T08:05:00Z</cp:lastPrinted>
  <dcterms:created xsi:type="dcterms:W3CDTF">2019-11-01T09:42:00Z</dcterms:created>
  <dcterms:modified xsi:type="dcterms:W3CDTF">2021-10-27T06:58:00Z</dcterms:modified>
</cp:coreProperties>
</file>