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2D" w:rsidRPr="00716F53" w:rsidRDefault="004F73B7" w:rsidP="008A032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0" w:name="_Toc391558055"/>
      <w:bookmarkStart w:id="1" w:name="_Toc391558112"/>
      <w:bookmarkStart w:id="2" w:name="_Toc422831174"/>
      <w:bookmarkStart w:id="3" w:name="_Toc438633061"/>
      <w:r w:rsidRPr="00716F53">
        <w:rPr>
          <w:rFonts w:ascii="Times New Roman" w:hAnsi="Times New Roman" w:cs="Times New Roman"/>
          <w:color w:val="auto"/>
          <w:sz w:val="28"/>
          <w:szCs w:val="24"/>
        </w:rPr>
        <w:t xml:space="preserve">Учебно-материальная обеспеченность </w:t>
      </w:r>
      <w:r w:rsidR="008A032D" w:rsidRPr="00716F53">
        <w:rPr>
          <w:rFonts w:ascii="Times New Roman" w:hAnsi="Times New Roman" w:cs="Times New Roman"/>
          <w:color w:val="auto"/>
          <w:sz w:val="28"/>
          <w:szCs w:val="24"/>
        </w:rPr>
        <w:t xml:space="preserve">образовательных </w:t>
      </w:r>
      <w:r w:rsidR="004F36BE" w:rsidRPr="00716F53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716F53">
        <w:rPr>
          <w:rFonts w:ascii="Times New Roman" w:hAnsi="Times New Roman" w:cs="Times New Roman"/>
          <w:color w:val="auto"/>
          <w:sz w:val="28"/>
          <w:szCs w:val="24"/>
        </w:rPr>
        <w:t>программ</w:t>
      </w:r>
      <w:r w:rsidR="008A032D" w:rsidRPr="00716F53">
        <w:rPr>
          <w:rFonts w:ascii="Times New Roman" w:hAnsi="Times New Roman" w:cs="Times New Roman"/>
          <w:color w:val="auto"/>
          <w:sz w:val="28"/>
          <w:szCs w:val="24"/>
        </w:rPr>
        <w:t xml:space="preserve"> среднего профессионального образования, реализуемых в ГБПОУ ВМТ им</w:t>
      </w:r>
      <w:r w:rsidRPr="00716F53">
        <w:rPr>
          <w:rFonts w:ascii="Times New Roman" w:hAnsi="Times New Roman" w:cs="Times New Roman"/>
          <w:color w:val="auto"/>
          <w:sz w:val="28"/>
          <w:szCs w:val="24"/>
        </w:rPr>
        <w:t>.</w:t>
      </w:r>
      <w:bookmarkEnd w:id="0"/>
      <w:bookmarkEnd w:id="1"/>
      <w:bookmarkEnd w:id="2"/>
      <w:bookmarkEnd w:id="3"/>
      <w:r w:rsidR="008A032D" w:rsidRPr="00716F53">
        <w:rPr>
          <w:rFonts w:ascii="Times New Roman" w:hAnsi="Times New Roman" w:cs="Times New Roman"/>
          <w:color w:val="auto"/>
          <w:sz w:val="28"/>
          <w:szCs w:val="24"/>
        </w:rPr>
        <w:t xml:space="preserve"> Г. Калоева.</w:t>
      </w:r>
    </w:p>
    <w:p w:rsidR="004F73B7" w:rsidRPr="006A1E91" w:rsidRDefault="008A032D" w:rsidP="008A032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E1E00">
        <w:rPr>
          <w:rFonts w:ascii="Times New Roman" w:hAnsi="Times New Roman" w:cs="Times New Roman"/>
          <w:i/>
          <w:color w:val="auto"/>
          <w:sz w:val="24"/>
          <w:szCs w:val="24"/>
        </w:rPr>
        <w:t>2021</w:t>
      </w:r>
      <w:r w:rsidRPr="008A032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4F73B7" w:rsidRPr="00965DEB" w:rsidRDefault="004F73B7" w:rsidP="00547D22">
      <w:pPr>
        <w:pStyle w:val="2"/>
        <w:ind w:left="-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6CB">
        <w:rPr>
          <w:rFonts w:ascii="Times New Roman" w:hAnsi="Times New Roman" w:cs="Times New Roman"/>
          <w:sz w:val="24"/>
          <w:szCs w:val="24"/>
        </w:rPr>
        <w:t xml:space="preserve">     </w:t>
      </w:r>
      <w:r w:rsidRPr="00965DEB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Соответствие требованиям федеральных образовательных стандартов   обеспечивают учебные мастерские, рас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положенные на территории техникума</w:t>
      </w:r>
      <w:r w:rsidRPr="00965DE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 - 2  </w:t>
      </w:r>
      <w:proofErr w:type="gramStart"/>
      <w:r w:rsidRPr="00F256C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256CB">
        <w:rPr>
          <w:rFonts w:ascii="Times New Roman" w:hAnsi="Times New Roman" w:cs="Times New Roman"/>
          <w:sz w:val="24"/>
          <w:szCs w:val="24"/>
        </w:rPr>
        <w:t xml:space="preserve">  строительных полигона (маляр строительный и штукатур).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656D22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56CB">
        <w:rPr>
          <w:rFonts w:ascii="Times New Roman" w:hAnsi="Times New Roman" w:cs="Times New Roman"/>
          <w:sz w:val="24"/>
          <w:szCs w:val="24"/>
        </w:rPr>
        <w:t>олигон для сварщиков</w:t>
      </w:r>
      <w:r w:rsidR="00095300">
        <w:rPr>
          <w:rFonts w:ascii="Times New Roman" w:hAnsi="Times New Roman" w:cs="Times New Roman"/>
          <w:sz w:val="24"/>
          <w:szCs w:val="24"/>
        </w:rPr>
        <w:t xml:space="preserve"> (</w:t>
      </w:r>
      <w:r w:rsidR="004F36BE">
        <w:rPr>
          <w:rFonts w:ascii="Times New Roman" w:hAnsi="Times New Roman" w:cs="Times New Roman"/>
          <w:b/>
          <w:i/>
          <w:sz w:val="24"/>
          <w:szCs w:val="24"/>
        </w:rPr>
        <w:t xml:space="preserve">аккредитованная площадка для сдачи </w:t>
      </w:r>
      <w:r w:rsidR="00095300" w:rsidRPr="00095300">
        <w:rPr>
          <w:rFonts w:ascii="Times New Roman" w:hAnsi="Times New Roman" w:cs="Times New Roman"/>
          <w:b/>
          <w:i/>
          <w:sz w:val="24"/>
          <w:szCs w:val="24"/>
        </w:rPr>
        <w:t xml:space="preserve"> ДЭ</w:t>
      </w:r>
      <w:r w:rsidR="00095300">
        <w:rPr>
          <w:rFonts w:ascii="Times New Roman" w:hAnsi="Times New Roman" w:cs="Times New Roman"/>
          <w:sz w:val="24"/>
          <w:szCs w:val="24"/>
        </w:rPr>
        <w:t>)</w:t>
      </w:r>
    </w:p>
    <w:p w:rsidR="004F73B7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2 учебные мастерские для парикмахеров</w:t>
      </w:r>
    </w:p>
    <w:p w:rsidR="00C66FB7" w:rsidRPr="00F256CB" w:rsidRDefault="00C66F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Парикмахерская-Студия (специальность «Технология парикмахерского искусства»</w:t>
      </w:r>
      <w:r w:rsidR="00095300">
        <w:rPr>
          <w:rFonts w:ascii="Times New Roman" w:hAnsi="Times New Roman" w:cs="Times New Roman"/>
          <w:sz w:val="24"/>
          <w:szCs w:val="24"/>
        </w:rPr>
        <w:t>,</w:t>
      </w:r>
      <w:r w:rsidR="00095300" w:rsidRPr="00095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00" w:rsidRPr="00095300">
        <w:rPr>
          <w:rFonts w:ascii="Times New Roman" w:hAnsi="Times New Roman" w:cs="Times New Roman"/>
          <w:b/>
          <w:i/>
          <w:sz w:val="24"/>
          <w:szCs w:val="24"/>
        </w:rPr>
        <w:t xml:space="preserve">аккредитованная площадка </w:t>
      </w:r>
      <w:r w:rsidR="004F36BE">
        <w:rPr>
          <w:rFonts w:ascii="Times New Roman" w:hAnsi="Times New Roman" w:cs="Times New Roman"/>
          <w:b/>
          <w:i/>
          <w:sz w:val="24"/>
          <w:szCs w:val="24"/>
        </w:rPr>
        <w:t xml:space="preserve">для сдачи </w:t>
      </w:r>
      <w:r w:rsidR="004F36BE" w:rsidRPr="000953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5300" w:rsidRPr="00095300">
        <w:rPr>
          <w:rFonts w:ascii="Times New Roman" w:hAnsi="Times New Roman" w:cs="Times New Roman"/>
          <w:b/>
          <w:i/>
          <w:sz w:val="24"/>
          <w:szCs w:val="24"/>
        </w:rPr>
        <w:t>ДЭ</w:t>
      </w:r>
      <w:proofErr w:type="gramStart"/>
      <w:r w:rsidR="0009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F256CB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F256CB">
        <w:rPr>
          <w:rFonts w:ascii="Times New Roman" w:hAnsi="Times New Roman" w:cs="Times New Roman"/>
          <w:sz w:val="24"/>
          <w:szCs w:val="24"/>
        </w:rPr>
        <w:t xml:space="preserve"> класса, подключенных к локальной сети.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908">
        <w:rPr>
          <w:rFonts w:ascii="Times New Roman" w:hAnsi="Times New Roman" w:cs="Times New Roman"/>
          <w:sz w:val="24"/>
          <w:szCs w:val="24"/>
        </w:rPr>
        <w:t>3</w:t>
      </w:r>
      <w:r w:rsidRPr="00F256CB">
        <w:rPr>
          <w:rFonts w:ascii="Times New Roman" w:hAnsi="Times New Roman" w:cs="Times New Roman"/>
          <w:sz w:val="24"/>
          <w:szCs w:val="24"/>
        </w:rPr>
        <w:t xml:space="preserve">  учебные мастерские для автомехаников</w:t>
      </w:r>
    </w:p>
    <w:p w:rsidR="004F73B7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слесарные мастерские</w:t>
      </w:r>
    </w:p>
    <w:p w:rsidR="00C66FB7" w:rsidRPr="00F256CB" w:rsidRDefault="00C66F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Оборудованная мастерская для «Слесарей-сантехников»</w:t>
      </w:r>
    </w:p>
    <w:p w:rsidR="004F73B7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- 2 тренажерных класса для водителей, машинистов крана и машинистов дор</w:t>
      </w:r>
      <w:r w:rsidR="009E6176">
        <w:rPr>
          <w:rFonts w:ascii="Times New Roman" w:hAnsi="Times New Roman" w:cs="Times New Roman"/>
          <w:sz w:val="24"/>
          <w:szCs w:val="24"/>
        </w:rPr>
        <w:t>ожной и строительной техники (</w:t>
      </w:r>
      <w:r w:rsidR="007F6058">
        <w:rPr>
          <w:rFonts w:ascii="Times New Roman" w:hAnsi="Times New Roman" w:cs="Times New Roman"/>
          <w:sz w:val="24"/>
          <w:szCs w:val="24"/>
        </w:rPr>
        <w:t>машинист бульдозера, машинист экскаватора, машинист автогрейдера, машинист крана автомобильного</w:t>
      </w:r>
      <w:r w:rsidR="009E6176">
        <w:rPr>
          <w:rFonts w:ascii="Times New Roman" w:hAnsi="Times New Roman" w:cs="Times New Roman"/>
          <w:sz w:val="24"/>
          <w:szCs w:val="24"/>
        </w:rPr>
        <w:t>)</w:t>
      </w:r>
    </w:p>
    <w:p w:rsidR="00C66FB7" w:rsidRPr="00F256CB" w:rsidRDefault="00C66F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Авторемонтные мастерские – 3шт. </w:t>
      </w:r>
      <w:proofErr w:type="gramStart"/>
      <w:r>
        <w:rPr>
          <w:rFonts w:ascii="Times New Roman" w:hAnsi="Times New Roman" w:cs="Times New Roman"/>
          <w:sz w:val="24"/>
          <w:szCs w:val="24"/>
        </w:rPr>
        <w:t>(«Диагностика ДВС», «Малярные работы», «</w:t>
      </w:r>
      <w:r w:rsidR="00095300">
        <w:rPr>
          <w:rFonts w:ascii="Times New Roman" w:hAnsi="Times New Roman" w:cs="Times New Roman"/>
          <w:sz w:val="24"/>
          <w:szCs w:val="24"/>
        </w:rPr>
        <w:t>Ремонт ходовых агрегатов автомобилей»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Автодром (площадь 2,1 га) 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Полигон для дорожной и строительной техники (площадь 2,1 га)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  Кабинетов для проведения  теоретических занятий функционирует 28 кабинетов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>Все кабинеты оснащены компьютерами, мультимедийным оборудованием  и оргтехникой с выходом в Интернет.</w:t>
      </w:r>
    </w:p>
    <w:p w:rsidR="004F73B7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="009E617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9E6176">
        <w:rPr>
          <w:rFonts w:ascii="Times New Roman" w:hAnsi="Times New Roman" w:cs="Times New Roman"/>
          <w:sz w:val="24"/>
          <w:szCs w:val="24"/>
        </w:rPr>
        <w:t xml:space="preserve"> кабинета</w:t>
      </w:r>
      <w:r w:rsidRPr="00F256CB">
        <w:rPr>
          <w:rFonts w:ascii="Times New Roman" w:hAnsi="Times New Roman" w:cs="Times New Roman"/>
          <w:sz w:val="24"/>
          <w:szCs w:val="24"/>
        </w:rPr>
        <w:t xml:space="preserve"> оборудованы интерактивными досками, подключенными  к локальной сети.</w:t>
      </w:r>
    </w:p>
    <w:p w:rsidR="004F73B7" w:rsidRPr="00F256CB" w:rsidRDefault="004F73B7" w:rsidP="00547D22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Учебно-материальную обеспеченность программ обеспечивает также </w:t>
      </w:r>
      <w:r w:rsidR="00E85884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8456B8">
        <w:rPr>
          <w:rFonts w:ascii="Times New Roman" w:hAnsi="Times New Roman" w:cs="Times New Roman"/>
          <w:sz w:val="24"/>
          <w:szCs w:val="24"/>
        </w:rPr>
        <w:t xml:space="preserve">учебное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485AB2">
        <w:rPr>
          <w:rFonts w:ascii="Times New Roman" w:hAnsi="Times New Roman" w:cs="Times New Roman"/>
          <w:sz w:val="24"/>
          <w:szCs w:val="24"/>
        </w:rPr>
        <w:t xml:space="preserve"> и </w:t>
      </w:r>
      <w:r w:rsidR="00E85884">
        <w:rPr>
          <w:rFonts w:ascii="Times New Roman" w:hAnsi="Times New Roman" w:cs="Times New Roman"/>
          <w:sz w:val="24"/>
          <w:szCs w:val="24"/>
        </w:rPr>
        <w:t>техника:</w:t>
      </w:r>
    </w:p>
    <w:tbl>
      <w:tblPr>
        <w:tblStyle w:val="af4"/>
        <w:tblW w:w="9480" w:type="dxa"/>
        <w:tblLayout w:type="fixed"/>
        <w:tblLook w:val="04A0"/>
      </w:tblPr>
      <w:tblGrid>
        <w:gridCol w:w="535"/>
        <w:gridCol w:w="3258"/>
        <w:gridCol w:w="5687"/>
      </w:tblGrid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B7" w:rsidRPr="00D06E42" w:rsidRDefault="004F73B7" w:rsidP="001E111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оборудования, учебно-методических комплектов 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656D22" w:rsidP="001E111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  <w:p w:rsidR="004F73B7" w:rsidRPr="00D06E42" w:rsidRDefault="004F73B7" w:rsidP="001E111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используется  оборудование</w:t>
            </w:r>
          </w:p>
          <w:p w:rsidR="004F73B7" w:rsidRPr="00D06E42" w:rsidRDefault="004F73B7" w:rsidP="001E111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095300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автомобили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3B7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Форд Фокус- 4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FB7" w:rsidRDefault="00C66F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66FB7" w:rsidRPr="00C66FB7" w:rsidRDefault="00C66F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2106 -2 шт.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Экскаватор ЭО-2101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«Машинист дорожных и строительных машин»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Автогрейдер ДЗ-122-Б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  <w:proofErr w:type="spell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ДСТ-Урал</w:t>
            </w:r>
            <w:proofErr w:type="spellEnd"/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Автокран КС-45717-К1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«Машинист крана (крановщик)»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Тягач КАМАЗ -5460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</w:t>
            </w:r>
          </w:p>
        </w:tc>
      </w:tr>
      <w:tr w:rsidR="004F73B7" w:rsidRPr="00D06E42" w:rsidTr="0069747E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Самосвал КАМАЗ 65115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6BE" w:rsidRPr="00D06E42">
              <w:rPr>
                <w:rFonts w:ascii="Times New Roman" w:hAnsi="Times New Roman" w:cs="Times New Roman"/>
                <w:sz w:val="24"/>
                <w:szCs w:val="24"/>
              </w:rPr>
              <w:t>«Машинист крана (крановщи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Автовышка ВС-18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автовышки и автогидроподъемника</w:t>
            </w:r>
            <w:r w:rsidRPr="00D06E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Автобус Форд Транзит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  <w:proofErr w:type="gramStart"/>
            <w:r w:rsidR="00913C47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="0091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C47">
              <w:rPr>
                <w:rFonts w:ascii="Times New Roman" w:hAnsi="Times New Roman" w:cs="Times New Roman"/>
                <w:sz w:val="24"/>
                <w:szCs w:val="24"/>
              </w:rPr>
              <w:t>компьютезированных</w:t>
            </w:r>
            <w:proofErr w:type="spellEnd"/>
            <w:r w:rsidR="0091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D22">
              <w:rPr>
                <w:rFonts w:ascii="Times New Roman" w:hAnsi="Times New Roman" w:cs="Times New Roman"/>
                <w:sz w:val="24"/>
                <w:szCs w:val="24"/>
              </w:rPr>
              <w:t>тренажера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- 8шт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,  «Машинист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и строительных машин»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«Машинист крана (крановщик)»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автомобилей».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и </w:t>
            </w:r>
            <w:proofErr w:type="spell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Ноутбук-16 шт.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МФУ-20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Мониторы-24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Системные блоки- 25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Бесперебойные системы-22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3B7" w:rsidRPr="00D06E42" w:rsidRDefault="00837F20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доски-11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3B7" w:rsidRDefault="00795D29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– 40 шт.</w:t>
            </w:r>
          </w:p>
          <w:p w:rsidR="00795D29" w:rsidRPr="00D06E42" w:rsidRDefault="00795D29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 -2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«Автомеханик»,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по ремонту и обслуживанию автомобилей»,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 «Машинист дорожных и строительных машин, «Машинист крана (крановщик)», «Сварщик», «Парик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махер»,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отделочных строительных работ»,</w:t>
            </w:r>
            <w:r w:rsidR="00AC12B6"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отделочных строительных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декоративных</w:t>
            </w:r>
            <w:r w:rsidR="00AC12B6"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работ»,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по обработке цифровой информации», </w:t>
            </w:r>
            <w:r w:rsidR="00F553E3">
              <w:rPr>
                <w:rFonts w:ascii="Times New Roman" w:hAnsi="Times New Roman" w:cs="Times New Roman"/>
                <w:sz w:val="24"/>
                <w:szCs w:val="24"/>
              </w:rPr>
              <w:t xml:space="preserve">«Мастер по ремонту и обслуживанию инженерных систем жилищно-коммунального хозяйства», «Сварочное производство», «Парикмахерское искусство»,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Кабинет «Химии», Кабинет  «ППД», Кабинет «Русского языка и литературы», Кабинет «Осетинского языка и литературы», Кабинет</w:t>
            </w:r>
            <w:proofErr w:type="gram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«ОБЖ», Кабинет «Истории», Кабинеты «Иностранных языков», Актовый зал, Метод</w:t>
            </w:r>
            <w:proofErr w:type="gram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абинет.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Программное (лицензионное) обеспечение для компьютеров -38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Слесарный класс-1 </w:t>
            </w:r>
            <w:proofErr w:type="spell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3B7" w:rsidRPr="00D06E42" w:rsidRDefault="00FC46A7" w:rsidP="004F73B7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м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>акеты двигателей-3шт</w:t>
            </w:r>
          </w:p>
          <w:p w:rsidR="004F73B7" w:rsidRDefault="004F73B7" w:rsidP="004F73B7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Сварочный тренаже</w:t>
            </w:r>
            <w:proofErr w:type="gram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C66FB7">
              <w:rPr>
                <w:rFonts w:ascii="Times New Roman" w:hAnsi="Times New Roman" w:cs="Times New Roman"/>
                <w:sz w:val="24"/>
                <w:szCs w:val="24"/>
              </w:rPr>
              <w:t>«СОЛОМАТИК»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1комп.</w:t>
            </w:r>
          </w:p>
          <w:p w:rsidR="00B52784" w:rsidRDefault="00EE4BF1" w:rsidP="004F73B7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Электрифицированные стенды</w:t>
            </w:r>
            <w:r w:rsidR="00B70073">
              <w:rPr>
                <w:rFonts w:ascii="Times New Roman" w:hAnsi="Times New Roman" w:cs="Times New Roman"/>
                <w:sz w:val="24"/>
                <w:szCs w:val="24"/>
              </w:rPr>
              <w:t xml:space="preserve"> – 4 шт.</w:t>
            </w:r>
          </w:p>
          <w:p w:rsidR="00C66FB7" w:rsidRPr="00095300" w:rsidRDefault="006E761C" w:rsidP="00095300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EC5EF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рабочего места </w:t>
            </w:r>
            <w:r w:rsidR="00EC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электромонтажника -</w:t>
            </w:r>
            <w:r w:rsidR="0012283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«Автомеханик»,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по ремонту и обслуживанию автомобилей»,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 «Машинист дорожных и строительных машин», «Машинист</w:t>
            </w:r>
            <w:r w:rsidR="003E7DBF">
              <w:rPr>
                <w:rFonts w:ascii="Times New Roman" w:hAnsi="Times New Roman" w:cs="Times New Roman"/>
                <w:sz w:val="24"/>
                <w:szCs w:val="24"/>
              </w:rPr>
              <w:t xml:space="preserve"> крана (крановщик)»,  «Сварщик»,</w:t>
            </w:r>
            <w:r w:rsidR="00603715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по ремонту</w:t>
            </w:r>
            <w:r w:rsidR="00104EC1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обслуживанию инженерных сис</w:t>
            </w:r>
            <w:r w:rsidR="005D2AB0">
              <w:rPr>
                <w:rFonts w:ascii="Times New Roman" w:hAnsi="Times New Roman" w:cs="Times New Roman"/>
                <w:sz w:val="24"/>
                <w:szCs w:val="24"/>
              </w:rPr>
              <w:t>тем жилищно-коммунального хозяйства»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, «Сварочное производство»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Сварочные аппараты-</w:t>
            </w:r>
            <w:r w:rsidR="0009530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B5278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12B6" w:rsidRPr="00D06E42" w:rsidRDefault="00AC12B6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Плазморез-1 шт., Станок для резки листового металла- 1 шт., Сварочный аппарат для точечной контактной сварки- 1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095300" w:rsidP="001E1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«Сварщик», «Сварочное производство»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(плакаты,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альбомы, методические пособия)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69747E" w:rsidRDefault="004F73B7" w:rsidP="006974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автомобилей»,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машин», «Машинист крана (крановщик)»,  «Сварщик».</w:t>
            </w:r>
          </w:p>
        </w:tc>
      </w:tr>
      <w:tr w:rsidR="004F73B7" w:rsidRPr="00D06E42" w:rsidTr="00D41A41">
        <w:trPr>
          <w:trHeight w:val="4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F714CA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>ресурсы-40шт.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по ремонту и обслуживанию автомобилей»,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машин», «Сварщик», «Мастер отделочных строительных работ»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2B6" w:rsidRPr="00D06E42">
              <w:rPr>
                <w:rFonts w:ascii="Times New Roman" w:hAnsi="Times New Roman" w:cs="Times New Roman"/>
                <w:sz w:val="24"/>
                <w:szCs w:val="24"/>
              </w:rPr>
              <w:t>«Мастер отделочных строительных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декоративных</w:t>
            </w:r>
            <w:r w:rsidR="00AC12B6"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работ»</w:t>
            </w:r>
          </w:p>
        </w:tc>
      </w:tr>
    </w:tbl>
    <w:p w:rsidR="004F73B7" w:rsidRDefault="004F73B7" w:rsidP="00095300">
      <w:pPr>
        <w:spacing w:after="0"/>
        <w:jc w:val="both"/>
      </w:pPr>
    </w:p>
    <w:sectPr w:rsidR="004F73B7" w:rsidSect="00596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5436"/>
    <w:multiLevelType w:val="hybridMultilevel"/>
    <w:tmpl w:val="E3A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E1E81"/>
    <w:multiLevelType w:val="hybridMultilevel"/>
    <w:tmpl w:val="C3BE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972EA"/>
    <w:multiLevelType w:val="hybridMultilevel"/>
    <w:tmpl w:val="18EC909E"/>
    <w:lvl w:ilvl="0" w:tplc="265035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041"/>
    <w:rsid w:val="00017ABA"/>
    <w:rsid w:val="00065E1F"/>
    <w:rsid w:val="00090067"/>
    <w:rsid w:val="00095300"/>
    <w:rsid w:val="000D6645"/>
    <w:rsid w:val="00104EC1"/>
    <w:rsid w:val="0012283B"/>
    <w:rsid w:val="00187B59"/>
    <w:rsid w:val="001A15A8"/>
    <w:rsid w:val="001C09EF"/>
    <w:rsid w:val="00213318"/>
    <w:rsid w:val="00260EA6"/>
    <w:rsid w:val="00277B47"/>
    <w:rsid w:val="002E4E16"/>
    <w:rsid w:val="0034246C"/>
    <w:rsid w:val="0034279C"/>
    <w:rsid w:val="003A175F"/>
    <w:rsid w:val="003A6BBB"/>
    <w:rsid w:val="003E7DBF"/>
    <w:rsid w:val="0044403E"/>
    <w:rsid w:val="004522D6"/>
    <w:rsid w:val="00466B67"/>
    <w:rsid w:val="0048125B"/>
    <w:rsid w:val="00485AB2"/>
    <w:rsid w:val="004E1E00"/>
    <w:rsid w:val="004F36BE"/>
    <w:rsid w:val="004F73B7"/>
    <w:rsid w:val="00504B5F"/>
    <w:rsid w:val="00547D22"/>
    <w:rsid w:val="00577D75"/>
    <w:rsid w:val="00592F22"/>
    <w:rsid w:val="005960C6"/>
    <w:rsid w:val="005A3429"/>
    <w:rsid w:val="005D2AB0"/>
    <w:rsid w:val="00603715"/>
    <w:rsid w:val="00614B40"/>
    <w:rsid w:val="00615043"/>
    <w:rsid w:val="00642A8A"/>
    <w:rsid w:val="00654C68"/>
    <w:rsid w:val="00656D22"/>
    <w:rsid w:val="006628F7"/>
    <w:rsid w:val="0069747E"/>
    <w:rsid w:val="006A1E91"/>
    <w:rsid w:val="006E3DB0"/>
    <w:rsid w:val="006E761C"/>
    <w:rsid w:val="00716F53"/>
    <w:rsid w:val="00717454"/>
    <w:rsid w:val="00725BA7"/>
    <w:rsid w:val="007412F0"/>
    <w:rsid w:val="00795D29"/>
    <w:rsid w:val="007C2967"/>
    <w:rsid w:val="007C51F2"/>
    <w:rsid w:val="007F3AA4"/>
    <w:rsid w:val="007F6058"/>
    <w:rsid w:val="008363F4"/>
    <w:rsid w:val="00837F20"/>
    <w:rsid w:val="008456B8"/>
    <w:rsid w:val="00864685"/>
    <w:rsid w:val="00885C30"/>
    <w:rsid w:val="008A032D"/>
    <w:rsid w:val="00913C47"/>
    <w:rsid w:val="009E6176"/>
    <w:rsid w:val="009F0A0F"/>
    <w:rsid w:val="009F2908"/>
    <w:rsid w:val="00A505B6"/>
    <w:rsid w:val="00A64225"/>
    <w:rsid w:val="00A74C8C"/>
    <w:rsid w:val="00A96C5C"/>
    <w:rsid w:val="00AC12B6"/>
    <w:rsid w:val="00AC75FF"/>
    <w:rsid w:val="00AE5BDB"/>
    <w:rsid w:val="00B368CC"/>
    <w:rsid w:val="00B52784"/>
    <w:rsid w:val="00B70073"/>
    <w:rsid w:val="00B70577"/>
    <w:rsid w:val="00BF30BB"/>
    <w:rsid w:val="00C66FB7"/>
    <w:rsid w:val="00C7160A"/>
    <w:rsid w:val="00CB453E"/>
    <w:rsid w:val="00CE0513"/>
    <w:rsid w:val="00D41A41"/>
    <w:rsid w:val="00D75E22"/>
    <w:rsid w:val="00DC08F3"/>
    <w:rsid w:val="00DC68A8"/>
    <w:rsid w:val="00DF0CE3"/>
    <w:rsid w:val="00E34735"/>
    <w:rsid w:val="00E45151"/>
    <w:rsid w:val="00E85884"/>
    <w:rsid w:val="00EA2041"/>
    <w:rsid w:val="00EC0D45"/>
    <w:rsid w:val="00EC5EF7"/>
    <w:rsid w:val="00EE4BF1"/>
    <w:rsid w:val="00EF4BFF"/>
    <w:rsid w:val="00F2007D"/>
    <w:rsid w:val="00F553E3"/>
    <w:rsid w:val="00F714CA"/>
    <w:rsid w:val="00F905F0"/>
    <w:rsid w:val="00FA3C22"/>
    <w:rsid w:val="00FC46A7"/>
    <w:rsid w:val="00FC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7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C5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9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9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9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9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9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59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5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C59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C59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C59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C59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C59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9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9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9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9C5"/>
    <w:rPr>
      <w:b/>
      <w:bCs/>
    </w:rPr>
  </w:style>
  <w:style w:type="character" w:styleId="a9">
    <w:name w:val="Emphasis"/>
    <w:basedOn w:val="a0"/>
    <w:uiPriority w:val="20"/>
    <w:qFormat/>
    <w:rsid w:val="00FC59C5"/>
    <w:rPr>
      <w:i/>
      <w:iCs/>
    </w:rPr>
  </w:style>
  <w:style w:type="paragraph" w:styleId="aa">
    <w:name w:val="No Spacing"/>
    <w:uiPriority w:val="1"/>
    <w:qFormat/>
    <w:rsid w:val="00FC59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59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9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9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9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9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9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9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9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9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9C5"/>
    <w:pPr>
      <w:outlineLvl w:val="9"/>
    </w:pPr>
  </w:style>
  <w:style w:type="table" w:styleId="af4">
    <w:name w:val="Table Grid"/>
    <w:basedOn w:val="a1"/>
    <w:uiPriority w:val="59"/>
    <w:rsid w:val="004F73B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</cp:revision>
  <cp:lastPrinted>2019-11-18T09:16:00Z</cp:lastPrinted>
  <dcterms:created xsi:type="dcterms:W3CDTF">2019-11-18T08:58:00Z</dcterms:created>
  <dcterms:modified xsi:type="dcterms:W3CDTF">2021-04-14T10:40:00Z</dcterms:modified>
</cp:coreProperties>
</file>