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C8" w:rsidRDefault="00CC09AB" w:rsidP="00D814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-415290</wp:posOffset>
            </wp:positionV>
            <wp:extent cx="6518910" cy="9441180"/>
            <wp:effectExtent l="19050" t="0" r="0" b="0"/>
            <wp:wrapTight wrapText="bothSides">
              <wp:wrapPolygon edited="0">
                <wp:start x="-63" y="0"/>
                <wp:lineTo x="-63" y="21574"/>
                <wp:lineTo x="21587" y="21574"/>
                <wp:lineTo x="21587" y="0"/>
                <wp:lineTo x="-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944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724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B3279" w:rsidRPr="003B3279" w:rsidRDefault="003B3279" w:rsidP="00AD4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ДОЛЖНОСТНАЯ ИНСТРУКЦИЯ</w:t>
      </w:r>
    </w:p>
    <w:p w:rsidR="00DB7D6E" w:rsidRPr="007E11C8" w:rsidRDefault="00DB7D6E" w:rsidP="0076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79">
        <w:rPr>
          <w:rFonts w:ascii="Times New Roman" w:hAnsi="Times New Roman" w:cs="Times New Roman"/>
          <w:b/>
          <w:bCs/>
          <w:sz w:val="28"/>
          <w:szCs w:val="28"/>
        </w:rPr>
        <w:t>мастера производственного обучения</w:t>
      </w:r>
    </w:p>
    <w:p w:rsidR="00763750" w:rsidRDefault="004E1004" w:rsidP="0076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</w:t>
      </w:r>
      <w:r w:rsidR="004B7A87" w:rsidRPr="004B7A87">
        <w:rPr>
          <w:rFonts w:ascii="Times New Roman" w:hAnsi="Times New Roman" w:cs="Times New Roman"/>
          <w:b/>
          <w:sz w:val="28"/>
          <w:szCs w:val="32"/>
        </w:rPr>
        <w:t xml:space="preserve">осударственного бюджетного профессионального </w:t>
      </w:r>
    </w:p>
    <w:p w:rsidR="004E1004" w:rsidRDefault="004B7A87" w:rsidP="0076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7A87">
        <w:rPr>
          <w:rFonts w:ascii="Times New Roman" w:hAnsi="Times New Roman" w:cs="Times New Roman"/>
          <w:b/>
          <w:sz w:val="28"/>
          <w:szCs w:val="32"/>
        </w:rPr>
        <w:t>образовательного учрежден</w:t>
      </w:r>
      <w:r w:rsidR="00266CAE">
        <w:rPr>
          <w:rFonts w:ascii="Times New Roman" w:hAnsi="Times New Roman" w:cs="Times New Roman"/>
          <w:b/>
          <w:sz w:val="28"/>
          <w:szCs w:val="32"/>
        </w:rPr>
        <w:t xml:space="preserve">ия </w:t>
      </w:r>
    </w:p>
    <w:p w:rsidR="004B7A87" w:rsidRPr="004B7A87" w:rsidRDefault="00266CAE" w:rsidP="0076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</w:rPr>
        <w:t>«Владикавказский многопрофильный техникум</w:t>
      </w:r>
      <w:r w:rsidR="004B7A87" w:rsidRPr="004B7A87">
        <w:rPr>
          <w:rFonts w:ascii="Times New Roman" w:hAnsi="Times New Roman" w:cs="Times New Roman"/>
          <w:b/>
          <w:sz w:val="28"/>
          <w:szCs w:val="32"/>
        </w:rPr>
        <w:t>»</w:t>
      </w:r>
    </w:p>
    <w:p w:rsidR="004B7A87" w:rsidRPr="004B7A87" w:rsidRDefault="004B7A87" w:rsidP="00AD4724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4B7A87" w:rsidRPr="004B7A87" w:rsidRDefault="004B7A87" w:rsidP="004B7A87">
      <w:pPr>
        <w:spacing w:after="0"/>
        <w:ind w:firstLine="737"/>
        <w:jc w:val="center"/>
        <w:rPr>
          <w:rFonts w:ascii="Times New Roman" w:hAnsi="Times New Roman" w:cs="Times New Roman"/>
          <w:b/>
          <w:i/>
          <w:szCs w:val="24"/>
        </w:rPr>
      </w:pPr>
    </w:p>
    <w:p w:rsidR="003B3279" w:rsidRPr="007C1A84" w:rsidRDefault="003B3279" w:rsidP="007C1A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C1A8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Общие положения</w:t>
      </w:r>
    </w:p>
    <w:p w:rsidR="007C1A84" w:rsidRPr="007C1A84" w:rsidRDefault="007C1A84" w:rsidP="007C1A84">
      <w:pPr>
        <w:pStyle w:val="a3"/>
        <w:widowControl w:val="0"/>
        <w:autoSpaceDE w:val="0"/>
        <w:autoSpaceDN w:val="0"/>
        <w:adjustRightInd w:val="0"/>
        <w:spacing w:after="0"/>
        <w:ind w:left="109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E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на основе квалификационной характеристики   мастера производственного обучения, утвержденной приказом Министерства здравоохранения и социального развития Российской Федерации от 26. 08.2010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r w:rsidRPr="00AD4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E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Мастер производственного обучения назначается и освобождается от должности директором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1.3  Мастер производственного обучения соблюдает Конвенцию о правах ребенка.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он руководствуется законами и иными нормативными правовыми актами, регламентирующими образовательную деятельность, решениями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том числе правилами внутреннего трудового распорядка, приказами, распоряжениями директора, настоящей должностной инструкцией), трудовым договором.  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1.5 Мастер производственного обучения подчиняется непосредственно старшему мастеру  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1.6  Мастер производственного обучения должен иметь высшее профессиональное образование или среднее профессиональное образование  в областях, соответствующих профилям обучения и дополнительную профессиональную подготовку по направлению подготовки «Образование и педагогика» без предъявления требований к стажу работы.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1.7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   мастер производственного обучения   руководствоваться настоящей Инструкцией, Уставом и соответствующими локальными актами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реализуемыми образовательными программами, рабочими програ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ммами учебной практики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практики, учебными планами и графиками, образовательными стандартами и квалификационными характеристиками подготавливаемых специальностей, стандартами и техническими требованиями к выпускаемой продукции; правовыми актами и нормативными документами, решениями Правительства  Республики </w:t>
      </w:r>
      <w:r w:rsidR="009E402C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Осетия - Алания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 органов управления образованием всех уровней по вопросам образования и воспитания обучающихся.</w:t>
      </w:r>
    </w:p>
    <w:p w:rsidR="000376AB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1.8   Мастера производственного обучения являются должен знать: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-приоритетные направления развития образовательной системы Российской Федерации; 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-законы и иные нормативные правовые акты, регламентирующие образовательную деятельность;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-Конвенцию о правах ребенка;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-учебные программы по производственному обучению;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производства по профилю обучения; правила технической эксплуатации производственного оборудования;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педагогики, психологии; методики профессионального обучения и воспитания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убеждения, аргументации своей позиции, установления контакта с обучающимися,     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-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трудового законодательства; правила внутреннего трудового распорядка образовательного учреждения;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 охране труда и пожарной безопасности.</w:t>
      </w:r>
    </w:p>
    <w:p w:rsidR="003B3279" w:rsidRPr="00AD4724" w:rsidRDefault="003B3279" w:rsidP="00AD47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279" w:rsidRPr="00AD4724" w:rsidRDefault="003B3279" w:rsidP="00AD4724">
      <w:pPr>
        <w:shd w:val="clear" w:color="auto" w:fill="FFFFFF"/>
        <w:spacing w:after="0"/>
        <w:ind w:left="420" w:hanging="36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D4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</w:t>
      </w:r>
      <w:r w:rsidRPr="00AD4724">
        <w:rPr>
          <w:rFonts w:ascii="Times New Roman" w:eastAsia="Times New Roman" w:hAnsi="Times New Roman" w:cs="Times New Roman"/>
          <w:sz w:val="14"/>
          <w:lang w:eastAsia="ru-RU"/>
        </w:rPr>
        <w:t>    </w:t>
      </w:r>
      <w:r w:rsidRPr="00AD4724">
        <w:rPr>
          <w:rFonts w:ascii="Times New Roman" w:eastAsia="Times New Roman" w:hAnsi="Times New Roman" w:cs="Times New Roman"/>
          <w:sz w:val="19"/>
          <w:lang w:eastAsia="ru-RU"/>
        </w:rPr>
        <w:t> </w:t>
      </w:r>
      <w:r w:rsidRPr="00AD4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Функции</w:t>
      </w:r>
    </w:p>
    <w:p w:rsidR="007C1A84" w:rsidRPr="00AD4724" w:rsidRDefault="007C1A84" w:rsidP="00AD4724">
      <w:pPr>
        <w:shd w:val="clear" w:color="auto" w:fill="FFFFFF"/>
        <w:spacing w:after="0"/>
        <w:ind w:left="420" w:hanging="36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2.1  Основными направлениями деятельности мастера производственного обучения являются: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эффективного практического обучения, учебно-производственной работы по профессии  в соответствии с федеральным образовательным стандартом;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развитию личности и способностям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воспитания и профессиональной ориентации  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охрану жизни и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образовательного процесса.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279" w:rsidRPr="00AD4724" w:rsidRDefault="003B3279" w:rsidP="00AD4724">
      <w:pPr>
        <w:shd w:val="clear" w:color="auto" w:fill="FFFFFF"/>
        <w:spacing w:after="0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D4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Должностные обязанности.</w:t>
      </w:r>
    </w:p>
    <w:p w:rsidR="007C1A84" w:rsidRPr="00AD4724" w:rsidRDefault="007C1A84" w:rsidP="00AD4724">
      <w:pPr>
        <w:shd w:val="clear" w:color="auto" w:fill="FFFFFF"/>
        <w:spacing w:after="0"/>
        <w:ind w:left="6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3.1  Мастер производственного обучения  обязан: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Устав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 внутреннего трудового распорядка, бережно относиться к имуществу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практические занятия и учебно-производственные работы, связанные с профессиональным (производственным) обучением;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проведении работы по профессиональной ориентации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современные образовательные технологии, включая информационные, а также цифровые образовательные ресурсы;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учебные занятия, опираясь на достижения в области педагогической и психологической наук, а также современных информационных технологий;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подготавливать оборудование и соответствующую оснастку к занятиям производственного обучения;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учебно-материальную базу профессии;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F77A8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безопасности труда, овладение обучающимися передовыми методами труда, современной техникой и технологией производства;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  выполнение практических работ, а также работ по изготовлению качественной продукции и оказанию услуг населению;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заключени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обучающихся к выполнению квалификационных работ и сдаче квалификационных экзаменов;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     методических комиссий,  конференций, семинаров, педагогических, методических советов, других формах методической работы;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  в подготовке и проведении родительских собраний, оздоровительных, воспитательных и других мероприятий, предусмотренных образовательной программой;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  в организации и проведении методической и консультативной помощи родителям (лицам, их заменяющим);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  профессиональному, культурному развитию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  их к техническому творчеству;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охрану жизни и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образовательного процесса;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правила по охране труда и пожарной безопасности;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права и свободы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учебную дисциплину, режим посещения занятий, уважая человеческое достоинство, честь и репутацию обучающихся;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контрольно-оценочную деятельность результатов профессионального обучения с использованием современных способов оценивания в условиях информационно-коммуникационных технологий (в т.ч. ведение электронных форм документации);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совершенствованию образовательного процесса в образовательном учреждении;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связь с родителями или лицами, их заменяющими;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  рабочие программы производственного обуче</w:t>
      </w:r>
      <w:r w:rsidR="008D0F34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соответствии   с ФГОС</w:t>
      </w:r>
      <w:proofErr w:type="gramStart"/>
      <w:r w:rsidR="008D0F34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  воспитание учащихся на уроке и внеурочное время с ведением педагогического дневника наблюдений;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нести ответственность за реализацию в полном объеме программ производственного обучения   в соответствии с учебным планом и графиком учебного процесса, а также за качество подготовки выпускников;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качественное ведение журнала производственного обучения;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 за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проживания учащихся в общежитии, на квартирах и их поведением;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ежедневный контроль за посещаемостью занятий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поведением на перерывах;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питание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 столовой;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стипендиальное обеспечение;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дежурство по столовой, по учебно-производственным мастерским;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контроль за своевременной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уборкой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закрепленной за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территории;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участие группы в смотрах художественной самодеятельности, конкурсах, соревнованиях, фестивалях.</w:t>
      </w:r>
    </w:p>
    <w:p w:rsidR="007C1A84" w:rsidRPr="00AD4724" w:rsidRDefault="007C1A84" w:rsidP="00AD47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79" w:rsidRPr="00AD4724" w:rsidRDefault="003B3279" w:rsidP="00AD472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en-US" w:eastAsia="ru-RU"/>
        </w:rPr>
      </w:pPr>
      <w:r w:rsidRPr="00AD472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4.</w:t>
      </w:r>
      <w:r w:rsidR="004E100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Pr="00AD472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Права.</w:t>
      </w:r>
    </w:p>
    <w:p w:rsidR="007C1A84" w:rsidRPr="00AD4724" w:rsidRDefault="007C1A84" w:rsidP="00AD472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val="en-US" w:eastAsia="ru-RU"/>
        </w:rPr>
      </w:pP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Мастер производственного обучения имеет право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педагогической инициативу, свободы выбора и использования методик обучения и воспитания, учебных пособий и материалов, методов оценки знаний учащихся;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удлиненный оплачиваемый отпуск;</w:t>
      </w:r>
    </w:p>
    <w:p w:rsidR="003B3279" w:rsidRPr="00AD4724" w:rsidRDefault="00266CAE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управлении техникумом</w:t>
      </w:r>
      <w:r w:rsidR="003B3279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порядке, определенном Уставом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="003B3279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работе Педагогического совета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профессиональной чести и достоинства;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жалобами, дачу объяснений;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аттестацию на соответствующую квалификационную категорию и получение ее в случае успешного прохождения аттестации.</w:t>
      </w:r>
    </w:p>
    <w:p w:rsidR="00BF77A8" w:rsidRPr="00AD4724" w:rsidRDefault="00BF77A8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79" w:rsidRPr="00AD4724" w:rsidRDefault="003B3279" w:rsidP="00AD472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AD472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5.</w:t>
      </w:r>
      <w:r w:rsidR="004E100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</w:t>
      </w:r>
      <w:r w:rsidRPr="00AD472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Ответственность.</w:t>
      </w:r>
    </w:p>
    <w:p w:rsidR="007C1A84" w:rsidRPr="00AD4724" w:rsidRDefault="007C1A84" w:rsidP="00AD472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</w:p>
    <w:p w:rsidR="003B3279" w:rsidRPr="00AD4724" w:rsidRDefault="003B3279" w:rsidP="00AD4724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5.1 Мастер производственного обучения несет ответственность:</w:t>
      </w:r>
    </w:p>
    <w:p w:rsidR="003B3279" w:rsidRPr="00AD4724" w:rsidRDefault="003B3279" w:rsidP="00AD4724">
      <w:pPr>
        <w:shd w:val="clear" w:color="auto" w:fill="FFFFFF"/>
        <w:spacing w:after="0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неисполнение или ненадлежащее исполнение без уважительных причин Устава и Правил внутреннего трудового распорядка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законных распоряжений директора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актов, должностных обязанностей, установленных настоящей Инструкцией,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применение, в том числе однократное, методов воспитания, связанных с физическим  или  психическим насилием над личностью обучающегося, а также совершение иного аморального проступка   в соответствии с трудовым законодательством и </w:t>
      </w:r>
      <w:r w:rsidR="008D0F34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</w:t>
      </w:r>
      <w:r w:rsidR="008D0F34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г. № 273-ФЗ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образовании</w:t>
      </w:r>
      <w:r w:rsidR="008D0F34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нарушение правил пожарной безопасности, охраны труда, санитарно-гигиенических норм организации профессионального обучения и   привлекается к административной ответственности в порядке  и в случаях, предусмотренных административным законодательством;</w:t>
      </w:r>
    </w:p>
    <w:p w:rsidR="003B3279" w:rsidRPr="00AD4724" w:rsidRDefault="00266CAE" w:rsidP="00AD47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виновное причинение техникуму</w:t>
      </w:r>
      <w:r w:rsidR="003B3279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участникам образовательного процесса ущерба в связи с исполнением или неисполнением  своих должностных обязанностей   и несет материальную ответственность в порядке и в пределах, установленных трудовым и   гражданским законодательством.</w:t>
      </w:r>
    </w:p>
    <w:p w:rsidR="007C1A84" w:rsidRPr="00AD4724" w:rsidRDefault="007C1A84" w:rsidP="00AD47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79" w:rsidRPr="00AD4724" w:rsidRDefault="003B3279" w:rsidP="00AD47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6. Взаимоотношения. </w:t>
      </w:r>
      <w:r w:rsidRPr="00AD4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 по должности</w:t>
      </w:r>
    </w:p>
    <w:p w:rsidR="003B3279" w:rsidRPr="00AD4724" w:rsidRDefault="003B3279" w:rsidP="00AD47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6.1 Мастер производственного обучения: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-работает по 36 часовой рабочей неделе. Режим работы мастера производственного обучения определяется Уставом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</w:t>
      </w:r>
      <w:r w:rsidR="008D0F34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утреннего трудового распорядка 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Трудовым кодексом РФ;</w:t>
      </w:r>
    </w:p>
    <w:p w:rsidR="003B3279" w:rsidRPr="00AD4724" w:rsidRDefault="003B3279" w:rsidP="00AD47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-систематически обменивается информацией по вопросам, входящим в его компетенцию, с педагогическими работниками;</w:t>
      </w:r>
    </w:p>
    <w:p w:rsidR="003B3279" w:rsidRPr="00AD4724" w:rsidRDefault="003B3279" w:rsidP="00AD4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-работает в тесном контакте с педагогическими работниками, специалистами служб </w:t>
      </w:r>
      <w:r w:rsidR="00266CAE"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взаимодействие с педагогическими работниками других образовательных учреждений по вопросам методики и организации </w:t>
      </w:r>
      <w:proofErr w:type="gramStart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 профессионального обучения по профессии</w:t>
      </w:r>
      <w:proofErr w:type="gramEnd"/>
      <w:r w:rsidRPr="00AD4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качества обучения и воспитания.</w:t>
      </w:r>
    </w:p>
    <w:p w:rsidR="00A27433" w:rsidRPr="00AD4724" w:rsidRDefault="00A27433" w:rsidP="00AD4724">
      <w:pPr>
        <w:rPr>
          <w:rFonts w:ascii="Times New Roman" w:hAnsi="Times New Roman" w:cs="Times New Roman"/>
        </w:rPr>
      </w:pPr>
    </w:p>
    <w:p w:rsidR="003B3279" w:rsidRPr="00AD4724" w:rsidRDefault="003B3279" w:rsidP="00AD4724">
      <w:pPr>
        <w:rPr>
          <w:rFonts w:ascii="Times New Roman" w:hAnsi="Times New Roman" w:cs="Times New Roman"/>
        </w:rPr>
      </w:pPr>
    </w:p>
    <w:p w:rsidR="003B3279" w:rsidRPr="003B3279" w:rsidRDefault="003B3279" w:rsidP="00AD4724">
      <w:pPr>
        <w:rPr>
          <w:rFonts w:ascii="Times New Roman" w:hAnsi="Times New Roman" w:cs="Times New Roman"/>
          <w:sz w:val="24"/>
          <w:szCs w:val="24"/>
        </w:rPr>
      </w:pPr>
      <w:r w:rsidRPr="00AD4724">
        <w:rPr>
          <w:rFonts w:ascii="Times New Roman" w:hAnsi="Times New Roman" w:cs="Times New Roman"/>
          <w:sz w:val="24"/>
          <w:szCs w:val="24"/>
          <w:shd w:val="clear" w:color="auto" w:fill="FFFFFF"/>
        </w:rPr>
        <w:t>С и</w:t>
      </w:r>
      <w:r w:rsidRPr="003B3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нструкцией </w:t>
      </w:r>
      <w:proofErr w:type="gramStart"/>
      <w:r w:rsidRPr="003B3279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</w:t>
      </w:r>
      <w:proofErr w:type="gramEnd"/>
      <w:r w:rsidRPr="003B327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3B3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DB7D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</w:p>
    <w:sectPr w:rsidR="003B3279" w:rsidRPr="003B3279" w:rsidSect="004B7A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2899"/>
    <w:multiLevelType w:val="hybridMultilevel"/>
    <w:tmpl w:val="D8EA1C94"/>
    <w:lvl w:ilvl="0" w:tplc="8F343E0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79"/>
    <w:rsid w:val="000376AB"/>
    <w:rsid w:val="000D3F35"/>
    <w:rsid w:val="0014459E"/>
    <w:rsid w:val="001E572F"/>
    <w:rsid w:val="001F0496"/>
    <w:rsid w:val="00266CAE"/>
    <w:rsid w:val="00286B09"/>
    <w:rsid w:val="003B3279"/>
    <w:rsid w:val="004B7A87"/>
    <w:rsid w:val="004E1004"/>
    <w:rsid w:val="00532C4F"/>
    <w:rsid w:val="00540019"/>
    <w:rsid w:val="006B2742"/>
    <w:rsid w:val="00705050"/>
    <w:rsid w:val="00742547"/>
    <w:rsid w:val="00763750"/>
    <w:rsid w:val="00766123"/>
    <w:rsid w:val="007B260A"/>
    <w:rsid w:val="007C1A84"/>
    <w:rsid w:val="007D4C5D"/>
    <w:rsid w:val="007E11C8"/>
    <w:rsid w:val="00865077"/>
    <w:rsid w:val="008D0F34"/>
    <w:rsid w:val="008F2C12"/>
    <w:rsid w:val="00925F23"/>
    <w:rsid w:val="009D333B"/>
    <w:rsid w:val="009E402C"/>
    <w:rsid w:val="00A27433"/>
    <w:rsid w:val="00A67D6B"/>
    <w:rsid w:val="00AB7290"/>
    <w:rsid w:val="00AD4724"/>
    <w:rsid w:val="00B54613"/>
    <w:rsid w:val="00BF77A8"/>
    <w:rsid w:val="00C00D9B"/>
    <w:rsid w:val="00C21867"/>
    <w:rsid w:val="00CA4815"/>
    <w:rsid w:val="00CC09AB"/>
    <w:rsid w:val="00D12834"/>
    <w:rsid w:val="00D2213E"/>
    <w:rsid w:val="00D814EC"/>
    <w:rsid w:val="00D87C65"/>
    <w:rsid w:val="00DB7D6E"/>
    <w:rsid w:val="00ED42D7"/>
    <w:rsid w:val="00F150DD"/>
    <w:rsid w:val="00FC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1">
    <w:name w:val="heading 1"/>
    <w:basedOn w:val="a"/>
    <w:link w:val="10"/>
    <w:uiPriority w:val="9"/>
    <w:qFormat/>
    <w:rsid w:val="003B3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3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B3279"/>
    <w:rPr>
      <w:b/>
      <w:bCs/>
    </w:rPr>
  </w:style>
  <w:style w:type="character" w:customStyle="1" w:styleId="apple-converted-space">
    <w:name w:val="apple-converted-space"/>
    <w:basedOn w:val="a0"/>
    <w:rsid w:val="003B3279"/>
  </w:style>
  <w:style w:type="paragraph" w:styleId="a5">
    <w:name w:val="Balloon Text"/>
    <w:basedOn w:val="a"/>
    <w:link w:val="a6"/>
    <w:uiPriority w:val="99"/>
    <w:semiHidden/>
    <w:unhideWhenUsed/>
    <w:rsid w:val="00CC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2016-06-29T05:58:00Z</cp:lastPrinted>
  <dcterms:created xsi:type="dcterms:W3CDTF">2012-06-25T10:13:00Z</dcterms:created>
  <dcterms:modified xsi:type="dcterms:W3CDTF">2018-03-29T06:12:00Z</dcterms:modified>
</cp:coreProperties>
</file>