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B1" w:rsidRDefault="009458B1" w:rsidP="00315869">
      <w:pPr>
        <w:ind w:firstLine="737"/>
        <w:jc w:val="center"/>
        <w:rPr>
          <w:b/>
          <w:sz w:val="26"/>
          <w:szCs w:val="26"/>
        </w:rPr>
      </w:pPr>
      <w:r w:rsidRPr="009458B1">
        <w:rPr>
          <w:b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-27940</wp:posOffset>
            </wp:positionV>
            <wp:extent cx="6452870" cy="8742045"/>
            <wp:effectExtent l="19050" t="0" r="5080" b="0"/>
            <wp:wrapTight wrapText="bothSides">
              <wp:wrapPolygon edited="0">
                <wp:start x="-64" y="0"/>
                <wp:lineTo x="-64" y="21558"/>
                <wp:lineTo x="21617" y="21558"/>
                <wp:lineTo x="21617" y="0"/>
                <wp:lineTo x="-6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874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8B1" w:rsidRDefault="009458B1" w:rsidP="00315869">
      <w:pPr>
        <w:ind w:firstLine="737"/>
        <w:jc w:val="center"/>
        <w:rPr>
          <w:b/>
          <w:sz w:val="26"/>
          <w:szCs w:val="26"/>
        </w:rPr>
      </w:pPr>
    </w:p>
    <w:p w:rsidR="009458B1" w:rsidRDefault="009458B1" w:rsidP="00315869">
      <w:pPr>
        <w:ind w:firstLine="737"/>
        <w:jc w:val="center"/>
        <w:rPr>
          <w:b/>
          <w:sz w:val="26"/>
          <w:szCs w:val="26"/>
        </w:rPr>
      </w:pPr>
    </w:p>
    <w:p w:rsidR="00315869" w:rsidRPr="0097368C" w:rsidRDefault="00315869" w:rsidP="00315869">
      <w:pPr>
        <w:ind w:firstLine="737"/>
        <w:jc w:val="center"/>
        <w:rPr>
          <w:b/>
          <w:sz w:val="26"/>
          <w:szCs w:val="26"/>
        </w:rPr>
      </w:pPr>
      <w:r w:rsidRPr="0097368C">
        <w:rPr>
          <w:b/>
          <w:sz w:val="26"/>
          <w:szCs w:val="26"/>
        </w:rPr>
        <w:lastRenderedPageBreak/>
        <w:t>Министерство образования и науки Республики</w:t>
      </w:r>
    </w:p>
    <w:p w:rsidR="00315869" w:rsidRPr="0097368C" w:rsidRDefault="00315869" w:rsidP="00315869">
      <w:pPr>
        <w:jc w:val="center"/>
        <w:rPr>
          <w:b/>
          <w:sz w:val="26"/>
          <w:szCs w:val="26"/>
        </w:rPr>
      </w:pPr>
      <w:r w:rsidRPr="0097368C">
        <w:rPr>
          <w:b/>
          <w:sz w:val="26"/>
          <w:szCs w:val="26"/>
        </w:rPr>
        <w:t xml:space="preserve"> Северная Осетия – Алания</w:t>
      </w:r>
    </w:p>
    <w:p w:rsidR="00315869" w:rsidRPr="0097368C" w:rsidRDefault="00315869" w:rsidP="00315869">
      <w:pPr>
        <w:jc w:val="center"/>
        <w:rPr>
          <w:b/>
          <w:sz w:val="26"/>
          <w:szCs w:val="26"/>
        </w:rPr>
      </w:pPr>
      <w:r w:rsidRPr="0097368C">
        <w:rPr>
          <w:b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315869" w:rsidRPr="0097368C" w:rsidRDefault="00315869" w:rsidP="00315869">
      <w:pPr>
        <w:ind w:firstLine="737"/>
        <w:jc w:val="center"/>
        <w:rPr>
          <w:b/>
          <w:sz w:val="28"/>
          <w:szCs w:val="30"/>
        </w:rPr>
      </w:pPr>
      <w:r w:rsidRPr="0097368C">
        <w:rPr>
          <w:b/>
          <w:sz w:val="28"/>
          <w:szCs w:val="30"/>
        </w:rPr>
        <w:t>«В</w:t>
      </w:r>
      <w:r>
        <w:rPr>
          <w:b/>
          <w:sz w:val="28"/>
          <w:szCs w:val="30"/>
        </w:rPr>
        <w:t>ладикавказский многопрофильный т</w:t>
      </w:r>
      <w:r w:rsidRPr="0097368C">
        <w:rPr>
          <w:b/>
          <w:sz w:val="28"/>
          <w:szCs w:val="30"/>
        </w:rPr>
        <w:t>ехникум»</w:t>
      </w:r>
    </w:p>
    <w:p w:rsidR="00315869" w:rsidRPr="0097368C" w:rsidRDefault="00315869" w:rsidP="00315869">
      <w:pPr>
        <w:ind w:firstLine="737"/>
        <w:jc w:val="center"/>
        <w:rPr>
          <w:b/>
          <w:sz w:val="26"/>
          <w:szCs w:val="26"/>
        </w:rPr>
      </w:pPr>
    </w:p>
    <w:p w:rsidR="00315869" w:rsidRPr="0097368C" w:rsidRDefault="00315869" w:rsidP="00315869">
      <w:pPr>
        <w:ind w:firstLine="737"/>
        <w:jc w:val="center"/>
        <w:rPr>
          <w:b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40"/>
        <w:tblW w:w="10457" w:type="dxa"/>
        <w:tblLook w:val="04A0"/>
      </w:tblPr>
      <w:tblGrid>
        <w:gridCol w:w="6629"/>
        <w:gridCol w:w="3828"/>
      </w:tblGrid>
      <w:tr w:rsidR="00315869" w:rsidRPr="00DC2E3D" w:rsidTr="00555E39">
        <w:tc>
          <w:tcPr>
            <w:tcW w:w="6629" w:type="dxa"/>
          </w:tcPr>
          <w:p w:rsidR="00315869" w:rsidRPr="0097368C" w:rsidRDefault="00315869" w:rsidP="00555E39">
            <w:pPr>
              <w:spacing w:line="360" w:lineRule="auto"/>
              <w:rPr>
                <w:b/>
              </w:rPr>
            </w:pPr>
            <w:r w:rsidRPr="0097368C">
              <w:rPr>
                <w:b/>
              </w:rPr>
              <w:t xml:space="preserve">             ПРИНЯТО</w:t>
            </w:r>
          </w:p>
          <w:p w:rsidR="00315869" w:rsidRPr="0097368C" w:rsidRDefault="00315869" w:rsidP="00555E39">
            <w:pPr>
              <w:spacing w:line="360" w:lineRule="auto"/>
            </w:pPr>
            <w:r w:rsidRPr="0097368C">
              <w:t xml:space="preserve">Решением педагогического </w:t>
            </w:r>
          </w:p>
          <w:p w:rsidR="00315869" w:rsidRPr="0097368C" w:rsidRDefault="00315869" w:rsidP="00555E39">
            <w:pPr>
              <w:spacing w:line="360" w:lineRule="auto"/>
            </w:pPr>
            <w:r w:rsidRPr="0097368C">
              <w:t>совета ГБПОУ «ВМТ»</w:t>
            </w:r>
          </w:p>
          <w:p w:rsidR="00315869" w:rsidRPr="0097368C" w:rsidRDefault="00315869" w:rsidP="00555E39">
            <w:pPr>
              <w:spacing w:line="360" w:lineRule="auto"/>
            </w:pPr>
            <w:r w:rsidRPr="0097368C">
              <w:t>от____________№ ___</w:t>
            </w:r>
          </w:p>
          <w:p w:rsidR="00315869" w:rsidRPr="0097368C" w:rsidRDefault="00315869" w:rsidP="00555E39"/>
        </w:tc>
        <w:tc>
          <w:tcPr>
            <w:tcW w:w="3828" w:type="dxa"/>
          </w:tcPr>
          <w:p w:rsidR="00315869" w:rsidRPr="00DC2E3D" w:rsidRDefault="00315869" w:rsidP="00555E39">
            <w:pPr>
              <w:spacing w:line="360" w:lineRule="auto"/>
              <w:jc w:val="center"/>
              <w:rPr>
                <w:b/>
              </w:rPr>
            </w:pPr>
            <w:r w:rsidRPr="00DC2E3D">
              <w:rPr>
                <w:b/>
              </w:rPr>
              <w:t>УТВЕРЖДАЮ</w:t>
            </w:r>
          </w:p>
          <w:p w:rsidR="00315869" w:rsidRPr="00DC2E3D" w:rsidRDefault="00315869" w:rsidP="00555E39">
            <w:pPr>
              <w:spacing w:line="360" w:lineRule="auto"/>
              <w:jc w:val="center"/>
            </w:pPr>
            <w:r w:rsidRPr="00DC2E3D">
              <w:t>Директор ГБПОУ «ВМТ»</w:t>
            </w:r>
          </w:p>
          <w:p w:rsidR="00315869" w:rsidRPr="00DC2E3D" w:rsidRDefault="00315869" w:rsidP="00555E39">
            <w:pPr>
              <w:spacing w:line="360" w:lineRule="auto"/>
              <w:jc w:val="center"/>
            </w:pPr>
            <w:r w:rsidRPr="00DC2E3D">
              <w:t>______________Т.С.Цаголов</w:t>
            </w:r>
          </w:p>
          <w:p w:rsidR="00315869" w:rsidRPr="00DC2E3D" w:rsidRDefault="00315869" w:rsidP="00555E39">
            <w:pPr>
              <w:spacing w:line="360" w:lineRule="auto"/>
              <w:jc w:val="center"/>
              <w:rPr>
                <w:b/>
                <w:i/>
              </w:rPr>
            </w:pPr>
            <w:r>
              <w:t>«___»____________2017</w:t>
            </w:r>
            <w:r w:rsidRPr="00DC2E3D">
              <w:t xml:space="preserve"> г.</w:t>
            </w:r>
          </w:p>
        </w:tc>
      </w:tr>
    </w:tbl>
    <w:p w:rsidR="00315869" w:rsidRPr="0097368C" w:rsidRDefault="00315869" w:rsidP="00315869">
      <w:pPr>
        <w:ind w:firstLine="737"/>
        <w:jc w:val="center"/>
        <w:rPr>
          <w:b/>
          <w:sz w:val="28"/>
          <w:szCs w:val="28"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Default="00315869" w:rsidP="00315869">
      <w:pPr>
        <w:ind w:firstLine="737"/>
        <w:jc w:val="center"/>
        <w:rPr>
          <w:b/>
          <w:i/>
        </w:rPr>
      </w:pPr>
    </w:p>
    <w:p w:rsidR="00315869" w:rsidRDefault="00315869" w:rsidP="00315869">
      <w:pPr>
        <w:ind w:firstLine="737"/>
        <w:jc w:val="center"/>
        <w:rPr>
          <w:b/>
          <w:i/>
        </w:rPr>
      </w:pPr>
    </w:p>
    <w:p w:rsidR="00315869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  <w:sz w:val="32"/>
          <w:szCs w:val="32"/>
        </w:rPr>
      </w:pPr>
    </w:p>
    <w:p w:rsidR="00315869" w:rsidRPr="0097368C" w:rsidRDefault="00315869" w:rsidP="00315869">
      <w:pPr>
        <w:ind w:firstLine="737"/>
        <w:jc w:val="center"/>
        <w:rPr>
          <w:b/>
          <w:i/>
          <w:sz w:val="32"/>
          <w:szCs w:val="32"/>
        </w:rPr>
      </w:pPr>
      <w:r w:rsidRPr="0097368C">
        <w:rPr>
          <w:b/>
          <w:i/>
          <w:sz w:val="32"/>
          <w:szCs w:val="32"/>
        </w:rPr>
        <w:t>ЛОКАЛЬНЫЙ АКТ №___</w:t>
      </w:r>
    </w:p>
    <w:p w:rsidR="00315869" w:rsidRPr="0097368C" w:rsidRDefault="00315869" w:rsidP="00315869">
      <w:pPr>
        <w:jc w:val="center"/>
        <w:rPr>
          <w:b/>
          <w:bCs/>
          <w:color w:val="000000"/>
          <w:sz w:val="28"/>
          <w:szCs w:val="28"/>
        </w:rPr>
      </w:pPr>
    </w:p>
    <w:p w:rsidR="00315869" w:rsidRDefault="00315869" w:rsidP="00315869">
      <w:pPr>
        <w:ind w:firstLine="567"/>
        <w:jc w:val="center"/>
        <w:rPr>
          <w:b/>
          <w:sz w:val="28"/>
        </w:rPr>
      </w:pPr>
      <w:r w:rsidRPr="0097368C">
        <w:rPr>
          <w:b/>
          <w:bCs/>
          <w:color w:val="000000"/>
          <w:sz w:val="32"/>
          <w:szCs w:val="32"/>
        </w:rPr>
        <w:t xml:space="preserve">Положение </w:t>
      </w:r>
      <w:r w:rsidRPr="00976A7A">
        <w:rPr>
          <w:b/>
          <w:sz w:val="32"/>
        </w:rPr>
        <w:t>о</w:t>
      </w:r>
      <w:r>
        <w:rPr>
          <w:b/>
          <w:sz w:val="32"/>
        </w:rPr>
        <w:t>б</w:t>
      </w:r>
      <w:r w:rsidRPr="00E86DC3">
        <w:rPr>
          <w:b/>
          <w:sz w:val="32"/>
          <w:lang w:eastAsia="zh-CN"/>
        </w:rPr>
        <w:t xml:space="preserve"> индивидуальном проекте обучающихся</w:t>
      </w:r>
    </w:p>
    <w:p w:rsidR="00315869" w:rsidRPr="0097368C" w:rsidRDefault="00315869" w:rsidP="00315869">
      <w:pPr>
        <w:ind w:left="-284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Pr="0097368C">
        <w:rPr>
          <w:b/>
          <w:sz w:val="32"/>
          <w:szCs w:val="32"/>
        </w:rPr>
        <w:t xml:space="preserve"> г</w:t>
      </w:r>
      <w:r>
        <w:rPr>
          <w:b/>
          <w:sz w:val="32"/>
          <w:szCs w:val="32"/>
        </w:rPr>
        <w:t>осударственном бюджетном профессиональном образовательном учреждении</w:t>
      </w:r>
      <w:r w:rsidRPr="0097368C">
        <w:rPr>
          <w:b/>
          <w:sz w:val="32"/>
          <w:szCs w:val="32"/>
        </w:rPr>
        <w:t xml:space="preserve"> </w:t>
      </w:r>
    </w:p>
    <w:p w:rsidR="00315869" w:rsidRPr="0097368C" w:rsidRDefault="00315869" w:rsidP="00315869">
      <w:pPr>
        <w:ind w:left="-284" w:firstLine="284"/>
        <w:jc w:val="center"/>
        <w:rPr>
          <w:b/>
          <w:bCs/>
          <w:color w:val="000000"/>
          <w:sz w:val="32"/>
          <w:szCs w:val="32"/>
        </w:rPr>
      </w:pPr>
      <w:r w:rsidRPr="0097368C">
        <w:rPr>
          <w:b/>
          <w:sz w:val="32"/>
          <w:szCs w:val="32"/>
        </w:rPr>
        <w:t>«Вла</w:t>
      </w:r>
      <w:r>
        <w:rPr>
          <w:b/>
          <w:sz w:val="32"/>
          <w:szCs w:val="32"/>
        </w:rPr>
        <w:t>дикавказский многопрофильный т</w:t>
      </w:r>
      <w:r w:rsidRPr="0097368C">
        <w:rPr>
          <w:b/>
          <w:sz w:val="32"/>
          <w:szCs w:val="32"/>
        </w:rPr>
        <w:t>ехникум»</w:t>
      </w:r>
    </w:p>
    <w:p w:rsidR="00315869" w:rsidRPr="0097368C" w:rsidRDefault="00315869" w:rsidP="00315869">
      <w:pPr>
        <w:ind w:firstLine="737"/>
        <w:jc w:val="center"/>
        <w:rPr>
          <w:b/>
          <w:i/>
          <w:sz w:val="32"/>
          <w:szCs w:val="32"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Pr="0097368C" w:rsidRDefault="00315869" w:rsidP="00315869">
      <w:pPr>
        <w:ind w:firstLine="737"/>
        <w:jc w:val="center"/>
        <w:rPr>
          <w:b/>
          <w:i/>
        </w:rPr>
      </w:pPr>
    </w:p>
    <w:p w:rsidR="00315869" w:rsidRDefault="00315869" w:rsidP="00315869">
      <w:pPr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Владикавказ, 2017</w:t>
      </w:r>
      <w:r w:rsidRPr="0097368C">
        <w:rPr>
          <w:b/>
          <w:sz w:val="28"/>
          <w:szCs w:val="28"/>
        </w:rPr>
        <w:t xml:space="preserve"> г.</w:t>
      </w:r>
    </w:p>
    <w:p w:rsidR="00315869" w:rsidRDefault="0031586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4290" w:rsidRDefault="008F4290" w:rsidP="00315869">
      <w:pPr>
        <w:ind w:firstLine="737"/>
        <w:jc w:val="center"/>
        <w:rPr>
          <w:b/>
          <w:sz w:val="28"/>
          <w:lang w:eastAsia="zh-CN"/>
        </w:rPr>
      </w:pPr>
      <w:r w:rsidRPr="00926678">
        <w:rPr>
          <w:b/>
          <w:sz w:val="28"/>
          <w:lang w:eastAsia="zh-CN"/>
        </w:rPr>
        <w:lastRenderedPageBreak/>
        <w:t>ПОЛОЖЕНИЕ</w:t>
      </w:r>
    </w:p>
    <w:p w:rsidR="009C0E77" w:rsidRPr="00926678" w:rsidRDefault="009C0E77" w:rsidP="00321F67">
      <w:pPr>
        <w:suppressAutoHyphens/>
        <w:spacing w:line="276" w:lineRule="auto"/>
        <w:jc w:val="center"/>
        <w:rPr>
          <w:b/>
          <w:sz w:val="28"/>
          <w:lang w:eastAsia="zh-CN"/>
        </w:rPr>
      </w:pPr>
      <w:r w:rsidRPr="00926678">
        <w:rPr>
          <w:b/>
          <w:sz w:val="28"/>
          <w:lang w:eastAsia="zh-CN"/>
        </w:rPr>
        <w:t xml:space="preserve"> об </w:t>
      </w:r>
      <w:r w:rsidR="000D62F2">
        <w:rPr>
          <w:b/>
          <w:sz w:val="28"/>
          <w:lang w:eastAsia="zh-CN"/>
        </w:rPr>
        <w:t>индивидуальном проекте обучающихся</w:t>
      </w:r>
      <w:r w:rsidRPr="00926678">
        <w:rPr>
          <w:b/>
          <w:sz w:val="28"/>
          <w:lang w:eastAsia="zh-CN"/>
        </w:rPr>
        <w:t xml:space="preserve"> </w:t>
      </w:r>
      <w:r w:rsidR="00926678" w:rsidRPr="00926678">
        <w:rPr>
          <w:b/>
          <w:sz w:val="28"/>
          <w:lang w:eastAsia="zh-CN"/>
        </w:rPr>
        <w:t>ГБПОУ «ВМТ»</w:t>
      </w:r>
      <w:r w:rsidR="00926678">
        <w:rPr>
          <w:b/>
          <w:sz w:val="28"/>
          <w:lang w:eastAsia="zh-CN"/>
        </w:rPr>
        <w:t xml:space="preserve"> </w:t>
      </w:r>
      <w:r w:rsidRPr="00926678">
        <w:rPr>
          <w:b/>
          <w:sz w:val="28"/>
          <w:lang w:eastAsia="zh-CN"/>
        </w:rPr>
        <w:t>по дисциплинам общеобразовательного цикла</w:t>
      </w:r>
    </w:p>
    <w:p w:rsidR="00926678" w:rsidRPr="008F4290" w:rsidRDefault="00926678" w:rsidP="00321F67">
      <w:pPr>
        <w:suppressAutoHyphens/>
        <w:spacing w:line="276" w:lineRule="auto"/>
        <w:jc w:val="center"/>
        <w:rPr>
          <w:b/>
          <w:sz w:val="20"/>
          <w:lang w:eastAsia="zh-CN"/>
        </w:rPr>
      </w:pPr>
    </w:p>
    <w:p w:rsidR="009638C3" w:rsidRPr="00321F67" w:rsidRDefault="009638C3" w:rsidP="00D27344">
      <w:pPr>
        <w:pStyle w:val="a3"/>
        <w:numPr>
          <w:ilvl w:val="0"/>
          <w:numId w:val="7"/>
        </w:numPr>
        <w:ind w:left="426" w:hanging="283"/>
        <w:jc w:val="center"/>
        <w:rPr>
          <w:rFonts w:ascii="Times New Roman" w:hAnsi="Times New Roman"/>
          <w:b/>
          <w:sz w:val="24"/>
          <w:szCs w:val="24"/>
        </w:rPr>
      </w:pPr>
      <w:r w:rsidRPr="00321F6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E2194" w:rsidRPr="00321F67" w:rsidRDefault="00DF5CE3" w:rsidP="00321F67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 xml:space="preserve">1.1. </w:t>
      </w:r>
      <w:r w:rsidR="007E2194" w:rsidRPr="00321F67">
        <w:rPr>
          <w:bCs/>
        </w:rPr>
        <w:t xml:space="preserve">Настоящее положение регламентирует </w:t>
      </w:r>
      <w:r w:rsidR="00E525FC" w:rsidRPr="00321F67">
        <w:rPr>
          <w:bCs/>
        </w:rPr>
        <w:t>организацию работы</w:t>
      </w:r>
      <w:r w:rsidR="007E2194" w:rsidRPr="00321F67">
        <w:rPr>
          <w:bCs/>
        </w:rPr>
        <w:t xml:space="preserve"> преподавателей общеобразовательных дисциплин по выполнению </w:t>
      </w:r>
      <w:r w:rsidR="007533D1">
        <w:rPr>
          <w:bCs/>
        </w:rPr>
        <w:t>обучающимися</w:t>
      </w:r>
      <w:r w:rsidR="007E2194" w:rsidRPr="00321F67">
        <w:rPr>
          <w:bCs/>
        </w:rPr>
        <w:t xml:space="preserve"> индивидуального проекта в рамках </w:t>
      </w:r>
      <w:r w:rsidR="00E525FC" w:rsidRPr="00321F67">
        <w:rPr>
          <w:bCs/>
        </w:rPr>
        <w:t>освоения федерального</w:t>
      </w:r>
      <w:r w:rsidR="007E2194" w:rsidRPr="00321F67">
        <w:rPr>
          <w:bCs/>
        </w:rPr>
        <w:t xml:space="preserve"> государственного образовательного   стандарта среднего общего образования в </w:t>
      </w:r>
      <w:r w:rsidR="00E525FC" w:rsidRPr="00321F67">
        <w:rPr>
          <w:bCs/>
        </w:rPr>
        <w:t>ГБПОУ «</w:t>
      </w:r>
      <w:r w:rsidR="007E2194" w:rsidRPr="00321F67">
        <w:rPr>
          <w:bCs/>
        </w:rPr>
        <w:t xml:space="preserve">ВМТ» </w:t>
      </w:r>
    </w:p>
    <w:p w:rsidR="00DF5CE3" w:rsidRPr="00321F67" w:rsidRDefault="00DF5CE3" w:rsidP="00321F67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>1.2. Положение разработано в соответствии с:</w:t>
      </w:r>
    </w:p>
    <w:p w:rsidR="00DF5CE3" w:rsidRPr="00321F67" w:rsidRDefault="00DF5CE3" w:rsidP="00321F67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>-</w:t>
      </w:r>
      <w:r w:rsidRPr="00321F67">
        <w:rPr>
          <w:bCs/>
        </w:rPr>
        <w:tab/>
        <w:t>Законом РФ от 29.12.2012г. №273-ФЗ «Об образовании в Российской Федерации»;</w:t>
      </w:r>
    </w:p>
    <w:p w:rsidR="00DF5CE3" w:rsidRPr="00321F67" w:rsidRDefault="00DF5CE3" w:rsidP="00321F67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>-</w:t>
      </w:r>
      <w:r w:rsidRPr="00321F67">
        <w:rPr>
          <w:bCs/>
        </w:rPr>
        <w:tab/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России от 14.06.2013 г. № 464 (в редакции Приказа Минобрнауки от 15.12.2014 г. № 1580);</w:t>
      </w:r>
    </w:p>
    <w:p w:rsidR="00DF5CE3" w:rsidRPr="00321F67" w:rsidRDefault="00DF5CE3" w:rsidP="00321F67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>-</w:t>
      </w:r>
      <w:r w:rsidRPr="00321F67">
        <w:rPr>
          <w:bCs/>
        </w:rPr>
        <w:tab/>
        <w:t>Федеральным государственным образовательным стандартом среднего общего образования, утвержденным приказом Минобрнауки РФ от 17 мая 2012 г. № 413 (в ред. Приказа Минобрнауки России от 29.12.2014 N 1645);</w:t>
      </w:r>
    </w:p>
    <w:p w:rsidR="00DF5CE3" w:rsidRPr="00321F67" w:rsidRDefault="00DF5CE3" w:rsidP="00321F67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>-</w:t>
      </w:r>
      <w:r w:rsidRPr="00321F67">
        <w:rPr>
          <w:bCs/>
        </w:rPr>
        <w:tab/>
        <w:t xml:space="preserve">Федеральными государственными образовательными стандартами среднего профессионального образования по специальностям; </w:t>
      </w:r>
    </w:p>
    <w:p w:rsidR="00DF5CE3" w:rsidRPr="00321F67" w:rsidRDefault="00DF5CE3" w:rsidP="00926678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>-</w:t>
      </w:r>
      <w:r w:rsidRPr="00321F67">
        <w:rPr>
          <w:bCs/>
        </w:rPr>
        <w:tab/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2015 г. n 06-259);</w:t>
      </w:r>
    </w:p>
    <w:p w:rsidR="00DF5CE3" w:rsidRPr="00321F67" w:rsidRDefault="00DF5CE3" w:rsidP="00926678">
      <w:pPr>
        <w:spacing w:line="276" w:lineRule="auto"/>
        <w:ind w:right="-185" w:firstLine="567"/>
        <w:jc w:val="both"/>
        <w:outlineLvl w:val="1"/>
        <w:rPr>
          <w:bCs/>
        </w:rPr>
      </w:pPr>
      <w:r w:rsidRPr="00321F67">
        <w:rPr>
          <w:bCs/>
        </w:rPr>
        <w:t>-</w:t>
      </w:r>
      <w:r w:rsidRPr="00321F67">
        <w:rPr>
          <w:bCs/>
        </w:rPr>
        <w:tab/>
        <w:t>Уставом техникума</w:t>
      </w:r>
    </w:p>
    <w:p w:rsidR="00DF5CE3" w:rsidRPr="00321F67" w:rsidRDefault="009638C3" w:rsidP="00926678">
      <w:pPr>
        <w:suppressAutoHyphens/>
        <w:spacing w:line="276" w:lineRule="auto"/>
        <w:ind w:firstLine="567"/>
        <w:jc w:val="both"/>
      </w:pPr>
      <w:r w:rsidRPr="00321F67">
        <w:t xml:space="preserve">1.3 </w:t>
      </w:r>
      <w:r w:rsidR="00DF5CE3" w:rsidRPr="00321F67">
        <w:t>Индивидуальный проект – особая форма организации деятельности обучающихся (учебное исследование или учебный проект</w:t>
      </w:r>
      <w:r w:rsidR="00E548E0" w:rsidRPr="00321F67">
        <w:t>) выполняется обучающимся в течение учебного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F5CE3" w:rsidRPr="00321F67" w:rsidRDefault="00E548E0" w:rsidP="00321F67">
      <w:pPr>
        <w:suppressAutoHyphens/>
        <w:spacing w:line="276" w:lineRule="auto"/>
        <w:ind w:firstLine="567"/>
        <w:jc w:val="both"/>
      </w:pPr>
      <w:r w:rsidRPr="00321F67">
        <w:t>1</w:t>
      </w:r>
      <w:r w:rsidR="00DF5CE3" w:rsidRPr="00321F67">
        <w:t>.</w:t>
      </w:r>
      <w:r w:rsidRPr="00321F67">
        <w:t>4</w:t>
      </w:r>
      <w:r w:rsidR="00DF5CE3" w:rsidRPr="00321F67">
        <w:t xml:space="preserve"> Результаты выполнения индивидуального проекта должны отражать:</w:t>
      </w:r>
    </w:p>
    <w:p w:rsidR="00DF5CE3" w:rsidRPr="00321F67" w:rsidRDefault="00DF5CE3" w:rsidP="00321F67">
      <w:pPr>
        <w:suppressAutoHyphens/>
        <w:spacing w:line="276" w:lineRule="auto"/>
        <w:ind w:firstLine="567"/>
        <w:jc w:val="both"/>
      </w:pPr>
      <w:r w:rsidRPr="00321F67">
        <w:t>-</w:t>
      </w:r>
      <w:r w:rsidRPr="00321F67">
        <w:tab/>
        <w:t>сформированность навыков коммуникативной, учебно-исследовательской деятельности, критического мышления;</w:t>
      </w:r>
    </w:p>
    <w:p w:rsidR="00DF5CE3" w:rsidRPr="00321F67" w:rsidRDefault="00DF5CE3" w:rsidP="00321F67">
      <w:pPr>
        <w:suppressAutoHyphens/>
        <w:spacing w:line="276" w:lineRule="auto"/>
        <w:ind w:firstLine="567"/>
        <w:jc w:val="both"/>
      </w:pPr>
      <w:r w:rsidRPr="00321F67">
        <w:t>-</w:t>
      </w:r>
      <w:r w:rsidRPr="00321F67">
        <w:tab/>
        <w:t>способность к инновационной, аналитической, творческой, интеллектуальной деятельности;</w:t>
      </w:r>
    </w:p>
    <w:p w:rsidR="00DF5CE3" w:rsidRPr="00321F67" w:rsidRDefault="00DF5CE3" w:rsidP="00321F67">
      <w:pPr>
        <w:suppressAutoHyphens/>
        <w:spacing w:line="276" w:lineRule="auto"/>
        <w:ind w:firstLine="567"/>
        <w:jc w:val="both"/>
      </w:pPr>
      <w:r w:rsidRPr="00321F67">
        <w:t>-</w:t>
      </w:r>
      <w:r w:rsidRPr="00321F67">
        <w:tab/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 с использованием знаний одной или нескольких общеобразовательных учебных дисциплин или предметных областей;  </w:t>
      </w:r>
    </w:p>
    <w:p w:rsidR="00DF5CE3" w:rsidRPr="00321F67" w:rsidRDefault="00DF5CE3" w:rsidP="00321F67">
      <w:pPr>
        <w:suppressAutoHyphens/>
        <w:spacing w:line="276" w:lineRule="auto"/>
        <w:ind w:firstLine="567"/>
        <w:jc w:val="both"/>
      </w:pPr>
      <w:r w:rsidRPr="00321F67">
        <w:t>-</w:t>
      </w:r>
      <w:r w:rsidRPr="00321F67">
        <w:tab/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</w:t>
      </w:r>
      <w:r w:rsidRPr="00321F67">
        <w:lastRenderedPageBreak/>
        <w:t>аргументации результатов исследования на основе собранных данных, презентации результатов.</w:t>
      </w:r>
    </w:p>
    <w:p w:rsidR="00DF5CE3" w:rsidRPr="00321F67" w:rsidRDefault="00E548E0" w:rsidP="00321F67">
      <w:pPr>
        <w:suppressAutoHyphens/>
        <w:spacing w:line="276" w:lineRule="auto"/>
        <w:ind w:firstLine="567"/>
        <w:jc w:val="both"/>
      </w:pPr>
      <w:r w:rsidRPr="00321F67">
        <w:t>1</w:t>
      </w:r>
      <w:r w:rsidR="00DF5CE3" w:rsidRPr="00321F67">
        <w:t>.</w:t>
      </w:r>
      <w:r w:rsidRPr="00321F67">
        <w:t xml:space="preserve">5 </w:t>
      </w:r>
      <w:r w:rsidR="00DF5CE3" w:rsidRPr="00321F67">
        <w:t xml:space="preserve"> Выполнение индивидуального проекта является обязательным для каждого обучающегося ГБПОУ «ВМТ», осваивающего </w:t>
      </w:r>
      <w:r w:rsidR="0066277D">
        <w:t xml:space="preserve"> ППКРС и </w:t>
      </w:r>
      <w:r w:rsidR="00DF5CE3" w:rsidRPr="00321F67">
        <w:t xml:space="preserve">ППССЗ на базе основного общего образования с получением среднего общего образования. </w:t>
      </w:r>
    </w:p>
    <w:p w:rsidR="00DF5CE3" w:rsidRPr="00321F67" w:rsidRDefault="00DF5CE3" w:rsidP="00321F67">
      <w:pPr>
        <w:suppressAutoHyphens/>
        <w:spacing w:line="276" w:lineRule="auto"/>
        <w:ind w:firstLine="567"/>
        <w:jc w:val="both"/>
      </w:pPr>
    </w:p>
    <w:p w:rsidR="007E2194" w:rsidRPr="00321F67" w:rsidRDefault="003F525C" w:rsidP="00D27344">
      <w:pPr>
        <w:pStyle w:val="a3"/>
        <w:numPr>
          <w:ilvl w:val="0"/>
          <w:numId w:val="8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321F67">
        <w:rPr>
          <w:rFonts w:ascii="Times New Roman" w:hAnsi="Times New Roman"/>
          <w:b/>
          <w:sz w:val="24"/>
          <w:szCs w:val="24"/>
        </w:rPr>
        <w:t>ЦЕЛИ  И ЗАДАЧИ ИНДИВИДУАЛЬНОГО ПРОЕКТА</w:t>
      </w:r>
    </w:p>
    <w:p w:rsidR="003F525C" w:rsidRPr="00321F67" w:rsidRDefault="003F525C" w:rsidP="00321F67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21F67">
        <w:rPr>
          <w:rFonts w:ascii="Times New Roman" w:hAnsi="Times New Roman" w:cs="Times New Roman"/>
          <w:b/>
        </w:rPr>
        <w:t>Цель:</w:t>
      </w:r>
    </w:p>
    <w:p w:rsidR="003F525C" w:rsidRPr="00321F67" w:rsidRDefault="003F525C" w:rsidP="00321F6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321F67">
        <w:rPr>
          <w:rFonts w:ascii="Times New Roman" w:hAnsi="Times New Roman" w:cs="Times New Roman"/>
        </w:rPr>
        <w:t xml:space="preserve">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 </w:t>
      </w:r>
    </w:p>
    <w:p w:rsidR="003F525C" w:rsidRPr="00321F67" w:rsidRDefault="003F525C" w:rsidP="00321F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F525C" w:rsidRPr="00321F67" w:rsidRDefault="003F525C" w:rsidP="00321F67">
      <w:pPr>
        <w:suppressAutoHyphens/>
        <w:spacing w:line="276" w:lineRule="auto"/>
        <w:ind w:firstLine="426"/>
        <w:jc w:val="both"/>
        <w:rPr>
          <w:b/>
        </w:rPr>
      </w:pPr>
      <w:r w:rsidRPr="00321F67">
        <w:rPr>
          <w:b/>
        </w:rPr>
        <w:t>Задачи:</w:t>
      </w:r>
    </w:p>
    <w:p w:rsidR="00DC63C5" w:rsidRPr="00321F67" w:rsidRDefault="006F62F8" w:rsidP="00321F6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21F67">
        <w:rPr>
          <w:sz w:val="24"/>
          <w:szCs w:val="24"/>
        </w:rPr>
        <w:t xml:space="preserve">обеспечить обучающимся возможность и необходимость самостоятельно мыслить, </w:t>
      </w:r>
    </w:p>
    <w:p w:rsidR="00DC63C5" w:rsidRPr="00321F67" w:rsidRDefault="006F62F8" w:rsidP="00321F6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21F67">
        <w:rPr>
          <w:sz w:val="24"/>
          <w:szCs w:val="24"/>
        </w:rPr>
        <w:t>использовать для решения проблем знания из разных областей,</w:t>
      </w:r>
    </w:p>
    <w:p w:rsidR="00DC63C5" w:rsidRPr="00321F67" w:rsidRDefault="006F62F8" w:rsidP="00321F6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21F67">
        <w:rPr>
          <w:sz w:val="24"/>
          <w:szCs w:val="24"/>
        </w:rPr>
        <w:t>прогнозировать результаты и возможные последствия,</w:t>
      </w:r>
    </w:p>
    <w:p w:rsidR="00DC63C5" w:rsidRPr="00321F67" w:rsidRDefault="006F62F8" w:rsidP="00321F6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21F67">
        <w:rPr>
          <w:sz w:val="24"/>
          <w:szCs w:val="24"/>
        </w:rPr>
        <w:t>устанавлив</w:t>
      </w:r>
      <w:r w:rsidR="00CB00F7">
        <w:rPr>
          <w:sz w:val="24"/>
          <w:szCs w:val="24"/>
        </w:rPr>
        <w:t>ать причинно-следственные связи,</w:t>
      </w:r>
      <w:r w:rsidRPr="00321F67">
        <w:rPr>
          <w:sz w:val="24"/>
          <w:szCs w:val="24"/>
        </w:rPr>
        <w:t xml:space="preserve"> </w:t>
      </w:r>
    </w:p>
    <w:p w:rsidR="00DC63C5" w:rsidRPr="00321F67" w:rsidRDefault="006F62F8" w:rsidP="00321F6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21F67">
        <w:rPr>
          <w:sz w:val="24"/>
          <w:szCs w:val="24"/>
        </w:rPr>
        <w:t>приобрести коммуникативные умения, работая в разных группах</w:t>
      </w:r>
      <w:r w:rsidR="00CB00F7">
        <w:rPr>
          <w:sz w:val="24"/>
          <w:szCs w:val="24"/>
        </w:rPr>
        <w:t>,</w:t>
      </w:r>
    </w:p>
    <w:p w:rsidR="00DC63C5" w:rsidRPr="00321F67" w:rsidRDefault="006F62F8" w:rsidP="00321F6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21F67">
        <w:rPr>
          <w:sz w:val="24"/>
          <w:szCs w:val="24"/>
        </w:rPr>
        <w:t>развивать исследовательские умения (умение выявления проблем, сбора информации, наблюдения, проведения эксперимента, анализа,</w:t>
      </w:r>
      <w:r w:rsidR="00CB00F7">
        <w:rPr>
          <w:sz w:val="24"/>
          <w:szCs w:val="24"/>
        </w:rPr>
        <w:t xml:space="preserve"> построения гипотез, обобщения).</w:t>
      </w:r>
    </w:p>
    <w:p w:rsidR="007E2194" w:rsidRPr="00321F67" w:rsidRDefault="007E2194" w:rsidP="00321F67">
      <w:pPr>
        <w:pStyle w:val="a6"/>
        <w:spacing w:line="276" w:lineRule="auto"/>
        <w:ind w:firstLine="567"/>
        <w:rPr>
          <w:sz w:val="24"/>
          <w:szCs w:val="24"/>
        </w:rPr>
      </w:pPr>
    </w:p>
    <w:p w:rsidR="007E2194" w:rsidRDefault="00672003" w:rsidP="00D27344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  <w:r w:rsidRPr="00321F67">
        <w:rPr>
          <w:b/>
          <w:sz w:val="24"/>
          <w:szCs w:val="24"/>
        </w:rPr>
        <w:t>3</w:t>
      </w:r>
      <w:r w:rsidR="007E2194" w:rsidRPr="00321F67">
        <w:rPr>
          <w:b/>
          <w:sz w:val="24"/>
          <w:szCs w:val="24"/>
        </w:rPr>
        <w:t xml:space="preserve">. ТРЕБОВАНИЯ К </w:t>
      </w:r>
      <w:r w:rsidR="00E525FC" w:rsidRPr="00321F67">
        <w:rPr>
          <w:b/>
          <w:sz w:val="24"/>
          <w:szCs w:val="24"/>
        </w:rPr>
        <w:t>ПОДГОТОВКЕ ИНДИВИДУАЛЬНОГО</w:t>
      </w:r>
      <w:r w:rsidR="007E2194" w:rsidRPr="00321F67">
        <w:rPr>
          <w:b/>
          <w:sz w:val="24"/>
          <w:szCs w:val="24"/>
        </w:rPr>
        <w:t xml:space="preserve"> ПРОЕКТА</w:t>
      </w:r>
    </w:p>
    <w:p w:rsidR="00D27344" w:rsidRPr="00321F67" w:rsidRDefault="00D27344" w:rsidP="00D27344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</w:p>
    <w:p w:rsidR="007E2194" w:rsidRPr="00321F67" w:rsidRDefault="00672003" w:rsidP="00321F67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321F67">
        <w:rPr>
          <w:sz w:val="24"/>
          <w:szCs w:val="24"/>
        </w:rPr>
        <w:t>3</w:t>
      </w:r>
      <w:r w:rsidR="007E2194" w:rsidRPr="00321F67">
        <w:rPr>
          <w:sz w:val="24"/>
          <w:szCs w:val="24"/>
        </w:rPr>
        <w:t xml:space="preserve">.1. План, программа подготовки проекта для каждого </w:t>
      </w:r>
      <w:r w:rsidR="009C0E77" w:rsidRPr="00321F67">
        <w:rPr>
          <w:sz w:val="24"/>
          <w:szCs w:val="24"/>
        </w:rPr>
        <w:t>обучающегося разрабатываются преподавателем</w:t>
      </w:r>
      <w:r w:rsidR="00D27344">
        <w:rPr>
          <w:sz w:val="24"/>
          <w:szCs w:val="24"/>
        </w:rPr>
        <w:t xml:space="preserve"> </w:t>
      </w:r>
      <w:r w:rsidR="009C0E77" w:rsidRPr="00321F67">
        <w:rPr>
          <w:sz w:val="24"/>
          <w:szCs w:val="24"/>
        </w:rPr>
        <w:t>общеобразовательных дисциплин</w:t>
      </w:r>
      <w:r w:rsidR="007E2194" w:rsidRPr="00321F67">
        <w:rPr>
          <w:sz w:val="24"/>
          <w:szCs w:val="24"/>
        </w:rPr>
        <w:t xml:space="preserve"> самостоятельно.</w:t>
      </w:r>
    </w:p>
    <w:p w:rsidR="007E2194" w:rsidRPr="00321F67" w:rsidRDefault="00672003" w:rsidP="00321F67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321F67">
        <w:rPr>
          <w:sz w:val="24"/>
          <w:szCs w:val="24"/>
        </w:rPr>
        <w:t>3</w:t>
      </w:r>
      <w:r w:rsidR="007E2194" w:rsidRPr="00321F67">
        <w:rPr>
          <w:sz w:val="24"/>
          <w:szCs w:val="24"/>
        </w:rPr>
        <w:t>.2. Руководителем проекта может быть преподаватель общеобразовательных дисциплин. Допускается руководство индивидуальным проектом несколькими преподавателями, если выбрана тема проекта с использованием междисциплинарных связей.</w:t>
      </w:r>
    </w:p>
    <w:p w:rsidR="003F525C" w:rsidRPr="00321F67" w:rsidRDefault="00672003" w:rsidP="00321F67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321F67">
        <w:rPr>
          <w:sz w:val="24"/>
          <w:szCs w:val="24"/>
        </w:rPr>
        <w:t>3</w:t>
      </w:r>
      <w:r w:rsidR="007E2194" w:rsidRPr="00321F67">
        <w:rPr>
          <w:sz w:val="24"/>
          <w:szCs w:val="24"/>
        </w:rPr>
        <w:t xml:space="preserve">.3. </w:t>
      </w:r>
      <w:r w:rsidR="009C0E77" w:rsidRPr="00321F67">
        <w:rPr>
          <w:sz w:val="24"/>
          <w:szCs w:val="24"/>
        </w:rPr>
        <w:t>Обучающиеся самостоятельно выбирают</w:t>
      </w:r>
      <w:r w:rsidR="007E2194" w:rsidRPr="00321F67">
        <w:rPr>
          <w:sz w:val="24"/>
          <w:szCs w:val="24"/>
        </w:rPr>
        <w:t xml:space="preserve"> как тему, так и руководителя проекта.</w:t>
      </w:r>
      <w:r w:rsidR="00E548E0" w:rsidRPr="00321F67">
        <w:rPr>
          <w:sz w:val="24"/>
          <w:szCs w:val="24"/>
        </w:rPr>
        <w:t xml:space="preserve"> Допускается разработка одного проекта двумя или несколькими обучающимися с соответствующим распределением обязанностей</w:t>
      </w:r>
    </w:p>
    <w:p w:rsidR="007E2194" w:rsidRPr="00321F67" w:rsidRDefault="00672003" w:rsidP="00321F67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321F67">
        <w:rPr>
          <w:sz w:val="24"/>
          <w:szCs w:val="24"/>
        </w:rPr>
        <w:t>3</w:t>
      </w:r>
      <w:r w:rsidR="007E2194" w:rsidRPr="00321F67">
        <w:rPr>
          <w:sz w:val="24"/>
          <w:szCs w:val="24"/>
        </w:rPr>
        <w:t xml:space="preserve">.4. Темы проектов должны </w:t>
      </w:r>
      <w:r w:rsidR="009C0E77" w:rsidRPr="00321F67">
        <w:rPr>
          <w:sz w:val="24"/>
          <w:szCs w:val="24"/>
        </w:rPr>
        <w:t>быть рассмотрены</w:t>
      </w:r>
      <w:r w:rsidR="007E2194" w:rsidRPr="00321F67">
        <w:rPr>
          <w:sz w:val="24"/>
          <w:szCs w:val="24"/>
        </w:rPr>
        <w:t xml:space="preserve">   на заседании предметно-методических комиссий   техникум</w:t>
      </w:r>
      <w:r w:rsidR="009C0E77" w:rsidRPr="00321F67">
        <w:rPr>
          <w:sz w:val="24"/>
          <w:szCs w:val="24"/>
        </w:rPr>
        <w:t>а и утверждены председателями МК не</w:t>
      </w:r>
      <w:r w:rsidR="00D27344">
        <w:rPr>
          <w:sz w:val="24"/>
          <w:szCs w:val="24"/>
        </w:rPr>
        <w:t xml:space="preserve"> </w:t>
      </w:r>
      <w:r w:rsidR="009C0E77" w:rsidRPr="00321F67">
        <w:rPr>
          <w:sz w:val="24"/>
          <w:szCs w:val="24"/>
        </w:rPr>
        <w:t>позднее 1</w:t>
      </w:r>
      <w:r w:rsidR="007E2194" w:rsidRPr="00321F67">
        <w:rPr>
          <w:sz w:val="24"/>
          <w:szCs w:val="24"/>
        </w:rPr>
        <w:t xml:space="preserve"> октября текущего года.</w:t>
      </w:r>
    </w:p>
    <w:p w:rsidR="007E2194" w:rsidRPr="00321F67" w:rsidRDefault="00672003" w:rsidP="00321F67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321F67">
        <w:rPr>
          <w:sz w:val="24"/>
          <w:szCs w:val="24"/>
        </w:rPr>
        <w:t>3</w:t>
      </w:r>
      <w:r w:rsidR="007E2194" w:rsidRPr="00321F67">
        <w:rPr>
          <w:sz w:val="24"/>
          <w:szCs w:val="24"/>
        </w:rPr>
        <w:t xml:space="preserve">.5. План реализации </w:t>
      </w:r>
      <w:r w:rsidR="00E525FC" w:rsidRPr="00321F67">
        <w:rPr>
          <w:sz w:val="24"/>
          <w:szCs w:val="24"/>
        </w:rPr>
        <w:t>итогового проекта</w:t>
      </w:r>
      <w:r w:rsidR="00D27344">
        <w:rPr>
          <w:sz w:val="24"/>
          <w:szCs w:val="24"/>
        </w:rPr>
        <w:t xml:space="preserve"> </w:t>
      </w:r>
      <w:r w:rsidR="00E525FC" w:rsidRPr="00321F67">
        <w:rPr>
          <w:sz w:val="24"/>
          <w:szCs w:val="24"/>
        </w:rPr>
        <w:t>обучающимся разрабатывается совместно</w:t>
      </w:r>
      <w:r w:rsidR="007E2194" w:rsidRPr="00321F67">
        <w:rPr>
          <w:sz w:val="24"/>
          <w:szCs w:val="24"/>
        </w:rPr>
        <w:t xml:space="preserve"> с руководителем проекта</w:t>
      </w:r>
      <w:r w:rsidR="00D27344">
        <w:rPr>
          <w:sz w:val="24"/>
          <w:szCs w:val="24"/>
        </w:rPr>
        <w:t xml:space="preserve"> </w:t>
      </w:r>
      <w:r w:rsidR="0066277D" w:rsidRPr="0066277D">
        <w:rPr>
          <w:rStyle w:val="aa"/>
          <w:i w:val="0"/>
          <w:color w:val="000000"/>
          <w:sz w:val="24"/>
          <w:szCs w:val="24"/>
        </w:rPr>
        <w:t>(Приложение 1)</w:t>
      </w:r>
      <w:r w:rsidR="007E2194" w:rsidRPr="0066277D">
        <w:rPr>
          <w:i/>
          <w:sz w:val="24"/>
          <w:szCs w:val="24"/>
        </w:rPr>
        <w:t>.</w:t>
      </w:r>
    </w:p>
    <w:p w:rsidR="005B7EDA" w:rsidRPr="00321F67" w:rsidRDefault="005B7EDA" w:rsidP="00321F67">
      <w:pPr>
        <w:pStyle w:val="a4"/>
        <w:spacing w:line="276" w:lineRule="auto"/>
        <w:jc w:val="both"/>
        <w:rPr>
          <w:sz w:val="24"/>
          <w:szCs w:val="24"/>
        </w:rPr>
      </w:pPr>
    </w:p>
    <w:p w:rsidR="007E2194" w:rsidRPr="00321F67" w:rsidRDefault="007E2194" w:rsidP="00321F67">
      <w:pPr>
        <w:pStyle w:val="a4"/>
        <w:spacing w:line="276" w:lineRule="auto"/>
        <w:ind w:firstLine="567"/>
        <w:jc w:val="both"/>
        <w:rPr>
          <w:sz w:val="24"/>
          <w:szCs w:val="24"/>
        </w:rPr>
      </w:pPr>
    </w:p>
    <w:p w:rsidR="007E2194" w:rsidRDefault="00672003" w:rsidP="00D27344">
      <w:pPr>
        <w:tabs>
          <w:tab w:val="left" w:pos="357"/>
        </w:tabs>
        <w:suppressAutoHyphens/>
        <w:spacing w:line="276" w:lineRule="auto"/>
        <w:ind w:firstLine="567"/>
        <w:jc w:val="center"/>
        <w:rPr>
          <w:b/>
        </w:rPr>
      </w:pPr>
      <w:r w:rsidRPr="00321F67">
        <w:rPr>
          <w:b/>
        </w:rPr>
        <w:t>4</w:t>
      </w:r>
      <w:r w:rsidR="007E2194" w:rsidRPr="00321F67">
        <w:rPr>
          <w:b/>
        </w:rPr>
        <w:t>. ТРЕБОВАНИЯ К СОДЕРЖАНИЮ И НАПРАВЛЕННОСТИ ПРОЕКТА</w:t>
      </w:r>
    </w:p>
    <w:p w:rsidR="00D27344" w:rsidRPr="00321F67" w:rsidRDefault="00D27344" w:rsidP="00D27344">
      <w:pPr>
        <w:tabs>
          <w:tab w:val="left" w:pos="357"/>
        </w:tabs>
        <w:suppressAutoHyphens/>
        <w:spacing w:line="276" w:lineRule="auto"/>
        <w:ind w:firstLine="567"/>
        <w:jc w:val="center"/>
        <w:rPr>
          <w:b/>
        </w:rPr>
      </w:pPr>
    </w:p>
    <w:p w:rsidR="007E2194" w:rsidRPr="00321F67" w:rsidRDefault="003954B0" w:rsidP="00321F67">
      <w:pPr>
        <w:tabs>
          <w:tab w:val="left" w:pos="357"/>
        </w:tabs>
        <w:suppressAutoHyphens/>
        <w:spacing w:line="276" w:lineRule="auto"/>
        <w:ind w:firstLine="567"/>
        <w:jc w:val="both"/>
      </w:pPr>
      <w:r w:rsidRPr="00321F67">
        <w:t>4</w:t>
      </w:r>
      <w:r w:rsidR="007E2194" w:rsidRPr="00321F67">
        <w:t xml:space="preserve">.1. Результат проектной деятельности должен иметь практическую направленность. </w:t>
      </w:r>
    </w:p>
    <w:p w:rsidR="007E2194" w:rsidRPr="00321F67" w:rsidRDefault="003954B0" w:rsidP="00321F67">
      <w:pPr>
        <w:suppressAutoHyphens/>
        <w:spacing w:line="276" w:lineRule="auto"/>
        <w:ind w:firstLine="567"/>
        <w:jc w:val="both"/>
      </w:pPr>
      <w:r w:rsidRPr="00321F67">
        <w:lastRenderedPageBreak/>
        <w:t>4</w:t>
      </w:r>
      <w:r w:rsidR="007E2194" w:rsidRPr="00321F67">
        <w:t>.2. Результатом (продуктом) проектной деятельности может быть любая из следующих работ:</w:t>
      </w:r>
    </w:p>
    <w:p w:rsidR="007E2194" w:rsidRPr="00321F67" w:rsidRDefault="007E2194" w:rsidP="00321F67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jc w:val="both"/>
      </w:pPr>
      <w:r w:rsidRPr="00321F67">
        <w:t xml:space="preserve">письменная работа (эссе, реферат, аналитические материалы, обзорные материалы, отчеты о проведенных исследованиях, </w:t>
      </w:r>
      <w:r w:rsidRPr="00321F67">
        <w:rPr>
          <w:shd w:val="clear" w:color="auto" w:fill="FFFFFF" w:themeFill="background1"/>
        </w:rPr>
        <w:t>стендовый доклад</w:t>
      </w:r>
      <w:r w:rsidR="00626D11">
        <w:t>),</w:t>
      </w:r>
    </w:p>
    <w:p w:rsidR="007E2194" w:rsidRPr="00321F67" w:rsidRDefault="007E2194" w:rsidP="00321F67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jc w:val="both"/>
      </w:pPr>
      <w:r w:rsidRPr="00321F67">
        <w:t>художественная творческая работа</w:t>
      </w:r>
      <w:r w:rsidR="00D27344">
        <w:t xml:space="preserve"> </w:t>
      </w:r>
      <w:r w:rsidRPr="00321F67"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</w:t>
      </w:r>
      <w:r w:rsidR="00626D11">
        <w:t>зведения, компьютерной анимации,</w:t>
      </w:r>
    </w:p>
    <w:p w:rsidR="007E2194" w:rsidRPr="00321F67" w:rsidRDefault="007E2194" w:rsidP="00321F67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jc w:val="both"/>
      </w:pPr>
      <w:r w:rsidRPr="00321F67">
        <w:t>материальный объект, маке</w:t>
      </w:r>
      <w:r w:rsidR="00626D11">
        <w:t>т, иное конструкторское изделие,</w:t>
      </w:r>
    </w:p>
    <w:p w:rsidR="007E2194" w:rsidRPr="00321F67" w:rsidRDefault="00CB00F7" w:rsidP="00321F67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jc w:val="both"/>
      </w:pPr>
      <w:r>
        <w:t>о</w:t>
      </w:r>
      <w:r w:rsidR="007E2194" w:rsidRPr="00321F67">
        <w:t>тчетные материалы по социальному проекту, которые могут включать как тексты, так и мультимедийные продукты.</w:t>
      </w:r>
    </w:p>
    <w:p w:rsidR="008A20E1" w:rsidRPr="00321F67" w:rsidRDefault="00CB00F7" w:rsidP="00321F67">
      <w:pPr>
        <w:pStyle w:val="Defaul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Этапы проекта.</w:t>
      </w:r>
    </w:p>
    <w:p w:rsidR="008A20E1" w:rsidRPr="00321F67" w:rsidRDefault="008A20E1" w:rsidP="00321F6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321F67">
        <w:rPr>
          <w:rFonts w:ascii="Times New Roman" w:hAnsi="Times New Roman" w:cs="Times New Roman"/>
          <w:u w:val="single"/>
        </w:rPr>
        <w:t>Подготовка</w:t>
      </w:r>
    </w:p>
    <w:p w:rsidR="008A20E1" w:rsidRPr="00321F67" w:rsidRDefault="008A20E1" w:rsidP="00321F67">
      <w:pPr>
        <w:pStyle w:val="Default"/>
        <w:numPr>
          <w:ilvl w:val="0"/>
          <w:numId w:val="20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321F67">
        <w:rPr>
          <w:rFonts w:ascii="Times New Roman" w:hAnsi="Times New Roman" w:cs="Times New Roman"/>
        </w:rPr>
        <w:t>Формулировка темы  учебного проекта</w:t>
      </w:r>
      <w:r w:rsidR="00626D11">
        <w:rPr>
          <w:rFonts w:ascii="Times New Roman" w:hAnsi="Times New Roman" w:cs="Times New Roman"/>
        </w:rPr>
        <w:t xml:space="preserve"> и тем исследований обучающихся,</w:t>
      </w:r>
    </w:p>
    <w:p w:rsidR="008A20E1" w:rsidRPr="00321F67" w:rsidRDefault="00CB00F7" w:rsidP="00321F67">
      <w:pPr>
        <w:pStyle w:val="Default"/>
        <w:numPr>
          <w:ilvl w:val="0"/>
          <w:numId w:val="20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A20E1" w:rsidRPr="00321F67">
        <w:rPr>
          <w:rFonts w:ascii="Times New Roman" w:hAnsi="Times New Roman" w:cs="Times New Roman"/>
        </w:rPr>
        <w:t>азработка основополагающего вопроса и п</w:t>
      </w:r>
      <w:r>
        <w:rPr>
          <w:rFonts w:ascii="Times New Roman" w:hAnsi="Times New Roman" w:cs="Times New Roman"/>
        </w:rPr>
        <w:t>роблемных вопросов учебной темы.</w:t>
      </w:r>
    </w:p>
    <w:p w:rsidR="008A20E1" w:rsidRPr="00321F67" w:rsidRDefault="008A20E1" w:rsidP="00321F6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321F67">
        <w:rPr>
          <w:rFonts w:ascii="Times New Roman" w:hAnsi="Times New Roman" w:cs="Times New Roman"/>
          <w:u w:val="single"/>
        </w:rPr>
        <w:t>Планирование</w:t>
      </w:r>
    </w:p>
    <w:p w:rsidR="008A20E1" w:rsidRPr="00321F67" w:rsidRDefault="008A20E1" w:rsidP="00321F67">
      <w:pPr>
        <w:pStyle w:val="Default"/>
        <w:numPr>
          <w:ilvl w:val="0"/>
          <w:numId w:val="2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321F67">
        <w:rPr>
          <w:rFonts w:ascii="Times New Roman" w:eastAsia="Times New Roman" w:hAnsi="Times New Roman" w:cs="Times New Roman"/>
          <w:lang w:eastAsia="ru-RU"/>
        </w:rPr>
        <w:t>Определение ис</w:t>
      </w:r>
      <w:r w:rsidR="00626D11">
        <w:rPr>
          <w:rFonts w:ascii="Times New Roman" w:eastAsia="Times New Roman" w:hAnsi="Times New Roman" w:cs="Times New Roman"/>
          <w:lang w:eastAsia="ru-RU"/>
        </w:rPr>
        <w:t>точников необходимой информации,</w:t>
      </w:r>
    </w:p>
    <w:p w:rsidR="008A20E1" w:rsidRPr="00321F67" w:rsidRDefault="00626D11" w:rsidP="00321F67">
      <w:pPr>
        <w:pStyle w:val="Default"/>
        <w:numPr>
          <w:ilvl w:val="0"/>
          <w:numId w:val="2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пределение спос</w:t>
      </w:r>
      <w:r>
        <w:rPr>
          <w:rFonts w:ascii="Times New Roman" w:eastAsia="Times New Roman" w:hAnsi="Times New Roman" w:cs="Times New Roman"/>
          <w:lang w:eastAsia="ru-RU"/>
        </w:rPr>
        <w:t>обов сбора и анализа информации,</w:t>
      </w:r>
    </w:p>
    <w:p w:rsidR="008A20E1" w:rsidRPr="00321F67" w:rsidRDefault="00626D11" w:rsidP="00321F67">
      <w:pPr>
        <w:pStyle w:val="Default"/>
        <w:numPr>
          <w:ilvl w:val="0"/>
          <w:numId w:val="2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пределение способа представления результатов (формы проекта)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8A20E1" w:rsidRPr="00321F67" w:rsidRDefault="00626D11" w:rsidP="00321F67">
      <w:pPr>
        <w:pStyle w:val="Default"/>
        <w:numPr>
          <w:ilvl w:val="0"/>
          <w:numId w:val="2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становление процедур и крите</w:t>
      </w:r>
      <w:r>
        <w:rPr>
          <w:rFonts w:ascii="Times New Roman" w:eastAsia="Times New Roman" w:hAnsi="Times New Roman" w:cs="Times New Roman"/>
          <w:lang w:eastAsia="ru-RU"/>
        </w:rPr>
        <w:t>риев оценки результатов проекта,</w:t>
      </w:r>
    </w:p>
    <w:p w:rsidR="008A20E1" w:rsidRPr="00321F67" w:rsidRDefault="00626D11" w:rsidP="00321F67">
      <w:pPr>
        <w:pStyle w:val="Default"/>
        <w:numPr>
          <w:ilvl w:val="0"/>
          <w:numId w:val="2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аспределение задач (обязанностей) между участниками проекта.</w:t>
      </w:r>
    </w:p>
    <w:p w:rsidR="008A20E1" w:rsidRPr="00321F67" w:rsidRDefault="008A20E1" w:rsidP="00321F67">
      <w:pPr>
        <w:pStyle w:val="Default"/>
        <w:spacing w:line="276" w:lineRule="auto"/>
        <w:ind w:left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21F67">
        <w:rPr>
          <w:rFonts w:ascii="Times New Roman" w:eastAsia="Times New Roman" w:hAnsi="Times New Roman" w:cs="Times New Roman"/>
          <w:u w:val="single"/>
          <w:lang w:eastAsia="ru-RU"/>
        </w:rPr>
        <w:t>Выполнение проекта</w:t>
      </w:r>
    </w:p>
    <w:p w:rsidR="008A20E1" w:rsidRPr="00321F67" w:rsidRDefault="008A20E1" w:rsidP="00321F67">
      <w:pPr>
        <w:pStyle w:val="Default"/>
        <w:numPr>
          <w:ilvl w:val="0"/>
          <w:numId w:val="22"/>
        </w:numPr>
        <w:spacing w:line="276" w:lineRule="auto"/>
        <w:ind w:left="709" w:firstLine="0"/>
        <w:jc w:val="both"/>
        <w:rPr>
          <w:rFonts w:ascii="Times New Roman" w:hAnsi="Times New Roman" w:cs="Times New Roman"/>
          <w:u w:val="single"/>
        </w:rPr>
      </w:pPr>
      <w:r w:rsidRPr="00321F67">
        <w:rPr>
          <w:rFonts w:ascii="Times New Roman" w:eastAsia="Times New Roman" w:hAnsi="Times New Roman" w:cs="Times New Roman"/>
          <w:lang w:eastAsia="ru-RU"/>
        </w:rPr>
        <w:t>Сбор и уточнение информации (основные инструменты: интервью, опросы, наблюдения, эксперименты и т.п.);</w:t>
      </w:r>
    </w:p>
    <w:p w:rsidR="008A20E1" w:rsidRPr="00321F67" w:rsidRDefault="00626D11" w:rsidP="00321F67">
      <w:pPr>
        <w:pStyle w:val="Default"/>
        <w:numPr>
          <w:ilvl w:val="0"/>
          <w:numId w:val="22"/>
        </w:numPr>
        <w:spacing w:line="276" w:lineRule="auto"/>
        <w:ind w:left="709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ыявление и обсуждение альтернатив, возникших в ходе выполнения проекта;</w:t>
      </w:r>
    </w:p>
    <w:p w:rsidR="008A20E1" w:rsidRPr="00321F67" w:rsidRDefault="00626D11" w:rsidP="00321F67">
      <w:pPr>
        <w:pStyle w:val="Default"/>
        <w:numPr>
          <w:ilvl w:val="0"/>
          <w:numId w:val="22"/>
        </w:numPr>
        <w:spacing w:line="276" w:lineRule="auto"/>
        <w:ind w:left="709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ыбор оптимального варианта хода проекта;</w:t>
      </w:r>
    </w:p>
    <w:p w:rsidR="008A20E1" w:rsidRPr="00321F67" w:rsidRDefault="00626D11" w:rsidP="00321F67">
      <w:pPr>
        <w:pStyle w:val="Default"/>
        <w:numPr>
          <w:ilvl w:val="0"/>
          <w:numId w:val="22"/>
        </w:numPr>
        <w:spacing w:line="276" w:lineRule="auto"/>
        <w:ind w:left="709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оэтапное выполнение исследовательских задач проекта.</w:t>
      </w:r>
    </w:p>
    <w:p w:rsidR="008A20E1" w:rsidRPr="00321F67" w:rsidRDefault="008A20E1" w:rsidP="00321F67">
      <w:pPr>
        <w:pStyle w:val="Default"/>
        <w:spacing w:line="276" w:lineRule="auto"/>
        <w:ind w:left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21F67">
        <w:rPr>
          <w:rFonts w:ascii="Times New Roman" w:eastAsia="Times New Roman" w:hAnsi="Times New Roman" w:cs="Times New Roman"/>
          <w:u w:val="single"/>
          <w:lang w:eastAsia="ru-RU"/>
        </w:rPr>
        <w:t>Выводы</w:t>
      </w:r>
    </w:p>
    <w:p w:rsidR="008A20E1" w:rsidRPr="00321F67" w:rsidRDefault="008A20E1" w:rsidP="00321F67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709" w:firstLine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21F67">
        <w:rPr>
          <w:rFonts w:ascii="Times New Roman" w:eastAsia="Times New Roman" w:hAnsi="Times New Roman" w:cs="Times New Roman"/>
          <w:lang w:eastAsia="ru-RU"/>
        </w:rPr>
        <w:t>Анализ информации</w:t>
      </w:r>
      <w:r w:rsidR="00626D11">
        <w:rPr>
          <w:rFonts w:ascii="Times New Roman" w:eastAsia="Times New Roman" w:hAnsi="Times New Roman" w:cs="Times New Roman"/>
          <w:lang w:eastAsia="ru-RU"/>
        </w:rPr>
        <w:t>,</w:t>
      </w:r>
    </w:p>
    <w:p w:rsidR="008A20E1" w:rsidRPr="00321F67" w:rsidRDefault="00626D11" w:rsidP="00321F67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709" w:firstLine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</w:t>
      </w:r>
      <w:r w:rsidR="008A20E1" w:rsidRPr="00321F67">
        <w:rPr>
          <w:rFonts w:ascii="Times New Roman" w:eastAsia="Times New Roman" w:hAnsi="Times New Roman" w:cs="Times New Roman"/>
          <w:lang w:eastAsia="ru-RU"/>
        </w:rPr>
        <w:t>ормулирование выводов.</w:t>
      </w:r>
    </w:p>
    <w:p w:rsidR="008A20E1" w:rsidRPr="00321F67" w:rsidRDefault="008A20E1" w:rsidP="00321F6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21F67">
        <w:rPr>
          <w:rFonts w:ascii="Times New Roman" w:hAnsi="Times New Roman" w:cs="Times New Roman"/>
          <w:u w:val="single"/>
        </w:rPr>
        <w:t>Обобщающий этап:</w:t>
      </w:r>
      <w:r w:rsidRPr="00321F67">
        <w:rPr>
          <w:rFonts w:ascii="Times New Roman" w:hAnsi="Times New Roman" w:cs="Times New Roman"/>
        </w:rPr>
        <w:t xml:space="preserve"> оформление результатов. </w:t>
      </w:r>
    </w:p>
    <w:p w:rsidR="008A20E1" w:rsidRPr="00321F67" w:rsidRDefault="008A20E1" w:rsidP="00321F6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321F67">
        <w:rPr>
          <w:rFonts w:ascii="Times New Roman" w:hAnsi="Times New Roman" w:cs="Times New Roman"/>
          <w:u w:val="single"/>
        </w:rPr>
        <w:t>Доработка проектов с учетом замечаний и предложений</w:t>
      </w:r>
    </w:p>
    <w:p w:rsidR="008A20E1" w:rsidRPr="00321F67" w:rsidRDefault="008A20E1" w:rsidP="00321F6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321F67">
        <w:rPr>
          <w:rFonts w:ascii="Times New Roman" w:hAnsi="Times New Roman" w:cs="Times New Roman"/>
          <w:u w:val="single"/>
        </w:rPr>
        <w:t>Подготовка к публичной защите проектов</w:t>
      </w:r>
    </w:p>
    <w:p w:rsidR="00D0165B" w:rsidRPr="00626D11" w:rsidRDefault="00D0165B" w:rsidP="00D0165B">
      <w:pPr>
        <w:pStyle w:val="Default"/>
        <w:numPr>
          <w:ilvl w:val="1"/>
          <w:numId w:val="27"/>
        </w:numPr>
        <w:spacing w:line="276" w:lineRule="auto"/>
        <w:jc w:val="both"/>
        <w:rPr>
          <w:rStyle w:val="3"/>
          <w:rFonts w:eastAsia="Times New Roman"/>
          <w:bCs w:val="0"/>
          <w:sz w:val="24"/>
          <w:szCs w:val="24"/>
          <w:shd w:val="clear" w:color="auto" w:fill="auto"/>
          <w:lang w:eastAsia="ru-RU"/>
        </w:rPr>
      </w:pPr>
      <w:bookmarkStart w:id="0" w:name="bookmark2"/>
      <w:r w:rsidRPr="00D27344">
        <w:rPr>
          <w:rStyle w:val="3"/>
          <w:b w:val="0"/>
          <w:sz w:val="24"/>
          <w:szCs w:val="24"/>
        </w:rPr>
        <w:t>Состав, структура и содерж</w:t>
      </w:r>
      <w:r w:rsidRPr="00D27344">
        <w:rPr>
          <w:rStyle w:val="30"/>
          <w:b w:val="0"/>
          <w:bCs w:val="0"/>
          <w:sz w:val="24"/>
          <w:szCs w:val="24"/>
          <w:u w:val="none"/>
        </w:rPr>
        <w:t>ани</w:t>
      </w:r>
      <w:r w:rsidRPr="00D27344">
        <w:rPr>
          <w:rStyle w:val="3"/>
          <w:b w:val="0"/>
          <w:sz w:val="24"/>
          <w:szCs w:val="24"/>
        </w:rPr>
        <w:t xml:space="preserve">е основных элементов </w:t>
      </w:r>
      <w:r w:rsidRPr="00D27344">
        <w:rPr>
          <w:rStyle w:val="30"/>
          <w:b w:val="0"/>
          <w:bCs w:val="0"/>
          <w:sz w:val="24"/>
          <w:szCs w:val="24"/>
          <w:u w:val="none"/>
        </w:rPr>
        <w:t>ин</w:t>
      </w:r>
      <w:r w:rsidRPr="00D27344">
        <w:rPr>
          <w:rStyle w:val="3"/>
          <w:b w:val="0"/>
          <w:sz w:val="24"/>
          <w:szCs w:val="24"/>
        </w:rPr>
        <w:t>д</w:t>
      </w:r>
      <w:r w:rsidRPr="00D27344">
        <w:rPr>
          <w:rStyle w:val="30"/>
          <w:b w:val="0"/>
          <w:bCs w:val="0"/>
          <w:sz w:val="24"/>
          <w:szCs w:val="24"/>
          <w:u w:val="none"/>
        </w:rPr>
        <w:t>иви</w:t>
      </w:r>
      <w:r w:rsidRPr="00D27344">
        <w:rPr>
          <w:rStyle w:val="3"/>
          <w:b w:val="0"/>
          <w:sz w:val="24"/>
          <w:szCs w:val="24"/>
        </w:rPr>
        <w:t>дуальных проектов</w:t>
      </w:r>
      <w:bookmarkEnd w:id="0"/>
      <w:r w:rsidRPr="00D27344">
        <w:rPr>
          <w:rStyle w:val="3"/>
          <w:b w:val="0"/>
          <w:sz w:val="24"/>
          <w:szCs w:val="24"/>
        </w:rPr>
        <w:t>.</w:t>
      </w:r>
    </w:p>
    <w:p w:rsidR="00626D11" w:rsidRDefault="00626D11" w:rsidP="00B371D8">
      <w:pPr>
        <w:pStyle w:val="Default"/>
        <w:ind w:left="720"/>
        <w:jc w:val="both"/>
        <w:rPr>
          <w:rStyle w:val="3"/>
          <w:rFonts w:eastAsia="Times New Roman"/>
          <w:bCs w:val="0"/>
          <w:sz w:val="24"/>
          <w:szCs w:val="24"/>
          <w:shd w:val="clear" w:color="auto" w:fill="auto"/>
          <w:lang w:eastAsia="ru-RU"/>
        </w:rPr>
      </w:pPr>
    </w:p>
    <w:p w:rsidR="00626D11" w:rsidRDefault="00626D11" w:rsidP="00626D11">
      <w:pPr>
        <w:pStyle w:val="a8"/>
        <w:shd w:val="clear" w:color="auto" w:fill="auto"/>
        <w:spacing w:before="0"/>
        <w:ind w:left="20" w:right="20" w:firstLine="720"/>
        <w:rPr>
          <w:rStyle w:val="1"/>
          <w:b/>
          <w:color w:val="000000"/>
          <w:sz w:val="24"/>
          <w:szCs w:val="24"/>
          <w:u w:val="single"/>
        </w:rPr>
      </w:pPr>
      <w:r w:rsidRPr="00D27344">
        <w:rPr>
          <w:rStyle w:val="1"/>
          <w:b/>
          <w:color w:val="000000"/>
          <w:sz w:val="24"/>
          <w:szCs w:val="24"/>
          <w:u w:val="single"/>
        </w:rPr>
        <w:t>Структура индивидуального проекта :</w:t>
      </w:r>
    </w:p>
    <w:p w:rsidR="00626D11" w:rsidRDefault="00626D11" w:rsidP="00626D11">
      <w:pPr>
        <w:pStyle w:val="a8"/>
        <w:shd w:val="clear" w:color="auto" w:fill="auto"/>
        <w:spacing w:before="0"/>
        <w:ind w:left="20" w:right="20" w:firstLine="720"/>
        <w:rPr>
          <w:rStyle w:val="1"/>
          <w:b/>
          <w:color w:val="000000"/>
          <w:sz w:val="24"/>
          <w:szCs w:val="24"/>
          <w:u w:val="single"/>
        </w:rPr>
      </w:pPr>
    </w:p>
    <w:p w:rsidR="00626D11" w:rsidRPr="00626D11" w:rsidRDefault="00626D11" w:rsidP="00626D11">
      <w:pPr>
        <w:pStyle w:val="a8"/>
        <w:shd w:val="clear" w:color="auto" w:fill="auto"/>
        <w:spacing w:before="0"/>
        <w:ind w:left="20" w:right="20" w:firstLine="720"/>
        <w:rPr>
          <w:rStyle w:val="1"/>
          <w:b/>
          <w:color w:val="000000"/>
          <w:sz w:val="6"/>
          <w:szCs w:val="24"/>
        </w:rPr>
      </w:pPr>
      <w:r w:rsidRPr="00626D11">
        <w:rPr>
          <w:rStyle w:val="1"/>
          <w:b/>
          <w:color w:val="000000"/>
          <w:sz w:val="24"/>
          <w:szCs w:val="24"/>
        </w:rPr>
        <w:t xml:space="preserve">Содержание </w:t>
      </w:r>
    </w:p>
    <w:p w:rsidR="00626D11" w:rsidRPr="00D27344" w:rsidRDefault="00626D11" w:rsidP="00626D11">
      <w:pPr>
        <w:pStyle w:val="a8"/>
        <w:shd w:val="clear" w:color="auto" w:fill="auto"/>
        <w:spacing w:before="0"/>
        <w:ind w:left="20" w:firstLine="720"/>
        <w:rPr>
          <w:b/>
          <w:sz w:val="24"/>
          <w:szCs w:val="24"/>
        </w:rPr>
      </w:pPr>
      <w:r w:rsidRPr="00D27344">
        <w:rPr>
          <w:rStyle w:val="1"/>
          <w:b/>
          <w:color w:val="000000"/>
          <w:sz w:val="24"/>
          <w:szCs w:val="24"/>
        </w:rPr>
        <w:t>Введение</w:t>
      </w:r>
    </w:p>
    <w:p w:rsidR="00626D11" w:rsidRPr="00D27344" w:rsidRDefault="00626D11" w:rsidP="00626D11">
      <w:pPr>
        <w:pStyle w:val="a8"/>
        <w:shd w:val="clear" w:color="auto" w:fill="auto"/>
        <w:spacing w:before="0"/>
        <w:ind w:left="20" w:firstLine="720"/>
        <w:rPr>
          <w:b/>
          <w:sz w:val="24"/>
          <w:szCs w:val="24"/>
        </w:rPr>
      </w:pPr>
      <w:r w:rsidRPr="00D27344">
        <w:rPr>
          <w:rStyle w:val="1"/>
          <w:b/>
          <w:color w:val="000000"/>
          <w:sz w:val="24"/>
          <w:szCs w:val="24"/>
        </w:rPr>
        <w:t>Основная часть</w:t>
      </w:r>
    </w:p>
    <w:p w:rsidR="00626D11" w:rsidRPr="00D27344" w:rsidRDefault="00626D11" w:rsidP="00626D11">
      <w:pPr>
        <w:pStyle w:val="a8"/>
        <w:shd w:val="clear" w:color="auto" w:fill="auto"/>
        <w:tabs>
          <w:tab w:val="left" w:pos="974"/>
        </w:tabs>
        <w:spacing w:before="0"/>
        <w:ind w:left="20" w:firstLine="720"/>
        <w:rPr>
          <w:sz w:val="20"/>
          <w:szCs w:val="24"/>
        </w:rPr>
      </w:pPr>
      <w:r w:rsidRPr="00D27344">
        <w:rPr>
          <w:rStyle w:val="1"/>
          <w:color w:val="000000"/>
          <w:sz w:val="20"/>
          <w:szCs w:val="24"/>
        </w:rPr>
        <w:t>(полное наименование главы)</w:t>
      </w:r>
    </w:p>
    <w:p w:rsidR="00626D11" w:rsidRPr="00D27344" w:rsidRDefault="00626D11" w:rsidP="00626D11">
      <w:pPr>
        <w:pStyle w:val="a8"/>
        <w:shd w:val="clear" w:color="auto" w:fill="auto"/>
        <w:tabs>
          <w:tab w:val="left" w:pos="1003"/>
        </w:tabs>
        <w:spacing w:before="0"/>
        <w:ind w:left="20" w:firstLine="720"/>
        <w:rPr>
          <w:sz w:val="20"/>
          <w:szCs w:val="24"/>
        </w:rPr>
      </w:pPr>
      <w:r w:rsidRPr="00D27344">
        <w:rPr>
          <w:rStyle w:val="1"/>
          <w:color w:val="000000"/>
          <w:sz w:val="20"/>
          <w:szCs w:val="24"/>
        </w:rPr>
        <w:t>(полное наименование главы)</w:t>
      </w:r>
    </w:p>
    <w:p w:rsidR="00626D11" w:rsidRPr="00D27344" w:rsidRDefault="00626D11" w:rsidP="00626D11">
      <w:pPr>
        <w:pStyle w:val="a8"/>
        <w:shd w:val="clear" w:color="auto" w:fill="auto"/>
        <w:spacing w:before="0"/>
        <w:ind w:left="20" w:firstLine="720"/>
        <w:rPr>
          <w:b/>
          <w:sz w:val="24"/>
          <w:szCs w:val="24"/>
        </w:rPr>
      </w:pPr>
      <w:r w:rsidRPr="00D27344">
        <w:rPr>
          <w:rStyle w:val="1"/>
          <w:b/>
          <w:color w:val="000000"/>
          <w:sz w:val="24"/>
          <w:szCs w:val="24"/>
        </w:rPr>
        <w:t>Заключение</w:t>
      </w:r>
    </w:p>
    <w:p w:rsidR="00626D11" w:rsidRPr="00D27344" w:rsidRDefault="00626D11" w:rsidP="00626D11">
      <w:pPr>
        <w:pStyle w:val="a8"/>
        <w:shd w:val="clear" w:color="auto" w:fill="auto"/>
        <w:spacing w:before="0"/>
        <w:ind w:left="20" w:right="-1" w:firstLine="720"/>
        <w:jc w:val="left"/>
        <w:rPr>
          <w:rStyle w:val="1"/>
          <w:b/>
          <w:color w:val="000000"/>
          <w:sz w:val="24"/>
          <w:szCs w:val="24"/>
        </w:rPr>
      </w:pPr>
      <w:r w:rsidRPr="00D27344">
        <w:rPr>
          <w:rStyle w:val="1"/>
          <w:b/>
          <w:color w:val="000000"/>
          <w:sz w:val="24"/>
          <w:szCs w:val="24"/>
        </w:rPr>
        <w:t xml:space="preserve">Список информационных источников </w:t>
      </w:r>
    </w:p>
    <w:p w:rsidR="00626D11" w:rsidRPr="00D27344" w:rsidRDefault="00626D11" w:rsidP="00626D11">
      <w:pPr>
        <w:pStyle w:val="a8"/>
        <w:shd w:val="clear" w:color="auto" w:fill="auto"/>
        <w:spacing w:before="0"/>
        <w:ind w:left="20" w:right="-1" w:firstLine="720"/>
        <w:jc w:val="left"/>
        <w:rPr>
          <w:rStyle w:val="1"/>
          <w:b/>
          <w:color w:val="000000"/>
          <w:sz w:val="24"/>
          <w:szCs w:val="24"/>
        </w:rPr>
      </w:pPr>
      <w:r w:rsidRPr="00D27344">
        <w:rPr>
          <w:rStyle w:val="1"/>
          <w:b/>
          <w:color w:val="000000"/>
          <w:sz w:val="24"/>
          <w:szCs w:val="24"/>
        </w:rPr>
        <w:lastRenderedPageBreak/>
        <w:t>Приложения</w:t>
      </w:r>
    </w:p>
    <w:p w:rsidR="00626D11" w:rsidRDefault="00626D11" w:rsidP="00626D11">
      <w:pPr>
        <w:pStyle w:val="Default"/>
        <w:spacing w:line="276" w:lineRule="auto"/>
        <w:ind w:left="720"/>
        <w:jc w:val="both"/>
        <w:rPr>
          <w:rStyle w:val="3"/>
          <w:rFonts w:eastAsia="Times New Roman"/>
          <w:bCs w:val="0"/>
          <w:sz w:val="24"/>
          <w:szCs w:val="24"/>
          <w:shd w:val="clear" w:color="auto" w:fill="auto"/>
          <w:lang w:eastAsia="ru-RU"/>
        </w:rPr>
      </w:pPr>
    </w:p>
    <w:p w:rsidR="00B371D8" w:rsidRPr="00D27344" w:rsidRDefault="00B371D8" w:rsidP="00B371D8">
      <w:pPr>
        <w:pStyle w:val="a8"/>
        <w:shd w:val="clear" w:color="auto" w:fill="auto"/>
        <w:spacing w:before="0" w:after="240"/>
        <w:ind w:right="20" w:firstLine="720"/>
        <w:rPr>
          <w:sz w:val="24"/>
          <w:szCs w:val="24"/>
        </w:rPr>
      </w:pPr>
      <w:r w:rsidRPr="00D27344">
        <w:rPr>
          <w:rStyle w:val="1"/>
          <w:color w:val="000000"/>
          <w:sz w:val="24"/>
          <w:szCs w:val="24"/>
        </w:rPr>
        <w:t>На титульном листе индивидуального проекта указывается наименование учебного заведения, специальность, фамилия и инициалы обучающегося, тема, фамилия и инициалы рук</w:t>
      </w:r>
      <w:r>
        <w:rPr>
          <w:rStyle w:val="1"/>
          <w:color w:val="000000"/>
          <w:sz w:val="24"/>
          <w:szCs w:val="24"/>
        </w:rPr>
        <w:t>оводителя (Приложение 3).</w:t>
      </w:r>
    </w:p>
    <w:p w:rsidR="00D27344" w:rsidRDefault="00D27344" w:rsidP="00D27344">
      <w:pPr>
        <w:pStyle w:val="a8"/>
        <w:shd w:val="clear" w:color="auto" w:fill="auto"/>
        <w:spacing w:before="0"/>
        <w:ind w:right="20" w:firstLine="720"/>
        <w:rPr>
          <w:rStyle w:val="aa"/>
          <w:i w:val="0"/>
          <w:color w:val="000000"/>
          <w:sz w:val="24"/>
          <w:szCs w:val="24"/>
        </w:rPr>
      </w:pPr>
      <w:r w:rsidRPr="00B371D8">
        <w:rPr>
          <w:rStyle w:val="aa"/>
          <w:b/>
          <w:i w:val="0"/>
          <w:color w:val="000000"/>
          <w:sz w:val="24"/>
          <w:szCs w:val="24"/>
        </w:rPr>
        <w:t>Содержание</w:t>
      </w:r>
      <w:r w:rsidRPr="00B371D8">
        <w:rPr>
          <w:rStyle w:val="1"/>
          <w:b/>
          <w:color w:val="000000"/>
          <w:sz w:val="24"/>
          <w:szCs w:val="24"/>
        </w:rPr>
        <w:t xml:space="preserve"> </w:t>
      </w:r>
      <w:r w:rsidRPr="00D27344">
        <w:rPr>
          <w:rStyle w:val="1"/>
          <w:color w:val="000000"/>
          <w:sz w:val="24"/>
          <w:szCs w:val="24"/>
        </w:rPr>
        <w:t>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</w:t>
      </w:r>
      <w:r w:rsidRPr="00D27344">
        <w:rPr>
          <w:rStyle w:val="aa"/>
          <w:i w:val="0"/>
          <w:color w:val="000000"/>
          <w:sz w:val="24"/>
          <w:szCs w:val="24"/>
        </w:rPr>
        <w:t>.</w:t>
      </w:r>
    </w:p>
    <w:p w:rsidR="00D27344" w:rsidRPr="00D27344" w:rsidRDefault="00D27344" w:rsidP="00D27344">
      <w:pPr>
        <w:pStyle w:val="a8"/>
        <w:shd w:val="clear" w:color="auto" w:fill="auto"/>
        <w:spacing w:before="0"/>
        <w:ind w:left="20" w:right="-1" w:firstLine="720"/>
        <w:jc w:val="left"/>
        <w:rPr>
          <w:sz w:val="16"/>
          <w:szCs w:val="24"/>
        </w:rPr>
      </w:pPr>
    </w:p>
    <w:p w:rsidR="00360021" w:rsidRPr="00D27344" w:rsidRDefault="00360021" w:rsidP="00D27344">
      <w:pPr>
        <w:pStyle w:val="a8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D27344">
        <w:rPr>
          <w:rStyle w:val="aa"/>
          <w:b/>
          <w:i w:val="0"/>
          <w:color w:val="000000"/>
          <w:sz w:val="24"/>
          <w:szCs w:val="24"/>
          <w:u w:val="single"/>
        </w:rPr>
        <w:t>В</w:t>
      </w:r>
      <w:r w:rsidR="0066277D" w:rsidRPr="00D27344">
        <w:rPr>
          <w:rStyle w:val="aa"/>
          <w:b/>
          <w:i w:val="0"/>
          <w:color w:val="000000"/>
          <w:sz w:val="24"/>
          <w:szCs w:val="24"/>
          <w:u w:val="single"/>
        </w:rPr>
        <w:t>ведение</w:t>
      </w:r>
      <w:r w:rsidR="00D27344">
        <w:rPr>
          <w:rStyle w:val="aa"/>
          <w:b/>
          <w:i w:val="0"/>
          <w:color w:val="000000"/>
          <w:sz w:val="24"/>
          <w:szCs w:val="24"/>
        </w:rPr>
        <w:t xml:space="preserve"> </w:t>
      </w:r>
      <w:r w:rsidRPr="00D27344">
        <w:rPr>
          <w:rStyle w:val="1"/>
          <w:color w:val="000000"/>
          <w:sz w:val="24"/>
          <w:szCs w:val="24"/>
        </w:rPr>
        <w:t>индивидуального проекта имеет объем 1-2 страницы. В нем отражаются следующие признаки:</w:t>
      </w:r>
    </w:p>
    <w:p w:rsidR="00360021" w:rsidRPr="00D27344" w:rsidRDefault="00360021" w:rsidP="00D27344">
      <w:pPr>
        <w:pStyle w:val="a8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sz w:val="24"/>
          <w:szCs w:val="24"/>
        </w:rPr>
      </w:pPr>
      <w:r w:rsidRPr="00D27344">
        <w:rPr>
          <w:rStyle w:val="aa"/>
          <w:b/>
          <w:i w:val="0"/>
          <w:color w:val="000000"/>
          <w:sz w:val="24"/>
          <w:szCs w:val="24"/>
        </w:rPr>
        <w:t>Актуальность проблемы, темы</w:t>
      </w:r>
      <w:r w:rsidRPr="00D27344">
        <w:rPr>
          <w:rStyle w:val="aa"/>
          <w:i w:val="0"/>
          <w:color w:val="000000"/>
          <w:sz w:val="24"/>
          <w:szCs w:val="24"/>
        </w:rPr>
        <w:t>, ее</w:t>
      </w:r>
      <w:r w:rsidRPr="00D27344">
        <w:rPr>
          <w:rStyle w:val="1"/>
          <w:color w:val="000000"/>
          <w:sz w:val="24"/>
          <w:szCs w:val="24"/>
        </w:rPr>
        <w:t xml:space="preserve">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аспектах.</w:t>
      </w:r>
    </w:p>
    <w:p w:rsidR="00360021" w:rsidRPr="00D27344" w:rsidRDefault="00360021" w:rsidP="00D27344">
      <w:pPr>
        <w:pStyle w:val="a8"/>
        <w:shd w:val="clear" w:color="auto" w:fill="auto"/>
        <w:tabs>
          <w:tab w:val="left" w:pos="0"/>
        </w:tabs>
        <w:spacing w:before="0" w:line="276" w:lineRule="auto"/>
        <w:ind w:right="120" w:firstLine="0"/>
        <w:rPr>
          <w:sz w:val="24"/>
          <w:szCs w:val="24"/>
        </w:rPr>
      </w:pPr>
      <w:r w:rsidRPr="00D27344">
        <w:rPr>
          <w:rStyle w:val="ab"/>
          <w:color w:val="000000"/>
          <w:sz w:val="24"/>
          <w:szCs w:val="24"/>
        </w:rPr>
        <w:t>Объект исследования</w:t>
      </w:r>
      <w:r w:rsidR="00D27344">
        <w:rPr>
          <w:rStyle w:val="ab"/>
          <w:color w:val="000000"/>
          <w:sz w:val="24"/>
          <w:szCs w:val="24"/>
        </w:rPr>
        <w:t xml:space="preserve"> </w:t>
      </w:r>
      <w:r w:rsidRPr="00D27344">
        <w:rPr>
          <w:rStyle w:val="1"/>
          <w:color w:val="000000"/>
          <w:sz w:val="24"/>
          <w:szCs w:val="24"/>
        </w:rPr>
        <w:t>- процесс или явление, п</w:t>
      </w:r>
      <w:r w:rsidR="00B371D8">
        <w:rPr>
          <w:rStyle w:val="1"/>
          <w:color w:val="000000"/>
          <w:sz w:val="24"/>
          <w:szCs w:val="24"/>
        </w:rPr>
        <w:t>орождающее проблемную ситуацию,</w:t>
      </w:r>
      <w:r w:rsidRPr="00D27344">
        <w:rPr>
          <w:rStyle w:val="1"/>
          <w:color w:val="000000"/>
          <w:sz w:val="24"/>
          <w:szCs w:val="24"/>
        </w:rPr>
        <w:t xml:space="preserve"> избранные для изучения.</w:t>
      </w:r>
    </w:p>
    <w:p w:rsidR="00360021" w:rsidRPr="00D27344" w:rsidRDefault="00360021" w:rsidP="00D27344">
      <w:pPr>
        <w:pStyle w:val="a8"/>
        <w:shd w:val="clear" w:color="auto" w:fill="auto"/>
        <w:tabs>
          <w:tab w:val="left" w:pos="0"/>
        </w:tabs>
        <w:spacing w:before="0" w:line="276" w:lineRule="auto"/>
        <w:ind w:right="120" w:firstLine="0"/>
        <w:rPr>
          <w:sz w:val="24"/>
          <w:szCs w:val="24"/>
        </w:rPr>
      </w:pPr>
      <w:r w:rsidRPr="00D27344">
        <w:rPr>
          <w:rStyle w:val="ab"/>
          <w:color w:val="000000"/>
          <w:sz w:val="24"/>
          <w:szCs w:val="24"/>
        </w:rPr>
        <w:t>Предмет исследования</w:t>
      </w:r>
      <w:r w:rsidR="00B371D8">
        <w:rPr>
          <w:rStyle w:val="ab"/>
          <w:color w:val="000000"/>
          <w:sz w:val="24"/>
          <w:szCs w:val="24"/>
        </w:rPr>
        <w:t xml:space="preserve"> </w:t>
      </w:r>
      <w:r w:rsidRPr="00D27344">
        <w:rPr>
          <w:rStyle w:val="1"/>
          <w:color w:val="000000"/>
          <w:sz w:val="24"/>
          <w:szCs w:val="24"/>
        </w:rPr>
        <w:t>- все то, что находится в границах объекта исследования в определенном аспекте рассмотрения.</w:t>
      </w:r>
    </w:p>
    <w:p w:rsidR="00360021" w:rsidRPr="00D27344" w:rsidRDefault="00360021" w:rsidP="00D27344">
      <w:pPr>
        <w:shd w:val="clear" w:color="auto" w:fill="FFFFFF"/>
        <w:tabs>
          <w:tab w:val="left" w:pos="0"/>
        </w:tabs>
        <w:spacing w:line="276" w:lineRule="auto"/>
      </w:pPr>
      <w:r w:rsidRPr="00D27344">
        <w:rPr>
          <w:b/>
          <w:bCs/>
        </w:rPr>
        <w:t>Цель проекта - </w:t>
      </w:r>
      <w:r w:rsidRPr="00D27344">
        <w:t>это желаемый конечный результат, который планирует достичь студент в итоге своей работы (одно-два предложения).</w:t>
      </w:r>
    </w:p>
    <w:p w:rsidR="00360021" w:rsidRPr="00D27344" w:rsidRDefault="00360021" w:rsidP="00D27344">
      <w:pPr>
        <w:shd w:val="clear" w:color="auto" w:fill="FFFFFF"/>
        <w:tabs>
          <w:tab w:val="left" w:pos="0"/>
        </w:tabs>
        <w:spacing w:line="276" w:lineRule="auto"/>
      </w:pPr>
      <w:r w:rsidRPr="00D27344">
        <w:rPr>
          <w:b/>
          <w:bCs/>
        </w:rPr>
        <w:t>Задачи исследования - </w:t>
      </w:r>
      <w:r w:rsidRPr="00D27344">
        <w:t>это все последовательные этапы теоретической и экспериментальной работы с начало до конца (т.е. «Что мне сделать, чтобы достичь цели исследования?»)</w:t>
      </w:r>
    </w:p>
    <w:p w:rsidR="00360021" w:rsidRPr="00D27344" w:rsidRDefault="00360021" w:rsidP="00D27344">
      <w:pPr>
        <w:pStyle w:val="a8"/>
        <w:shd w:val="clear" w:color="auto" w:fill="auto"/>
        <w:tabs>
          <w:tab w:val="left" w:pos="0"/>
        </w:tabs>
        <w:spacing w:before="0" w:line="276" w:lineRule="auto"/>
        <w:ind w:right="120" w:firstLine="0"/>
        <w:rPr>
          <w:rStyle w:val="ab"/>
          <w:color w:val="000000"/>
          <w:sz w:val="24"/>
          <w:szCs w:val="24"/>
        </w:rPr>
      </w:pPr>
      <w:r w:rsidRPr="00D27344">
        <w:rPr>
          <w:b/>
          <w:bCs/>
          <w:sz w:val="24"/>
          <w:szCs w:val="24"/>
        </w:rPr>
        <w:t>Методы исследования -</w:t>
      </w:r>
      <w:r w:rsidRPr="00D27344">
        <w:rPr>
          <w:sz w:val="24"/>
          <w:szCs w:val="24"/>
        </w:rPr>
        <w:t> это способы достижения цели исследовательской работы: наблюдение, анкетирование, опрос, тестирование, сравнение, анализ и синтез.</w:t>
      </w:r>
    </w:p>
    <w:p w:rsidR="00360021" w:rsidRPr="00D27344" w:rsidRDefault="00360021" w:rsidP="00D27344">
      <w:pPr>
        <w:pStyle w:val="a8"/>
        <w:shd w:val="clear" w:color="auto" w:fill="auto"/>
        <w:tabs>
          <w:tab w:val="left" w:pos="0"/>
        </w:tabs>
        <w:spacing w:before="0" w:after="240" w:line="276" w:lineRule="auto"/>
        <w:ind w:right="120" w:firstLine="0"/>
        <w:rPr>
          <w:rStyle w:val="1"/>
          <w:color w:val="000000"/>
          <w:sz w:val="24"/>
          <w:szCs w:val="24"/>
        </w:rPr>
      </w:pPr>
      <w:r w:rsidRPr="00D27344">
        <w:rPr>
          <w:rStyle w:val="ab"/>
          <w:color w:val="000000"/>
          <w:sz w:val="24"/>
          <w:szCs w:val="24"/>
        </w:rPr>
        <w:t>Гипотеза</w:t>
      </w:r>
      <w:r w:rsidRPr="00D27344">
        <w:rPr>
          <w:rStyle w:val="1"/>
          <w:color w:val="000000"/>
          <w:sz w:val="24"/>
          <w:szCs w:val="24"/>
        </w:rPr>
        <w:t>- это научное предположение, выдвигаемое для объяснения каких-либо явлений. Гипотеза возникает как возможный вариант решения проблемы.</w:t>
      </w:r>
    </w:p>
    <w:p w:rsidR="00360021" w:rsidRDefault="0066277D" w:rsidP="00D27344">
      <w:pPr>
        <w:pStyle w:val="a8"/>
        <w:shd w:val="clear" w:color="auto" w:fill="auto"/>
        <w:spacing w:before="0" w:line="276" w:lineRule="auto"/>
        <w:ind w:right="20" w:firstLine="720"/>
        <w:rPr>
          <w:rStyle w:val="1"/>
          <w:color w:val="000000"/>
          <w:sz w:val="24"/>
          <w:szCs w:val="24"/>
        </w:rPr>
      </w:pPr>
      <w:r w:rsidRPr="00A61035">
        <w:rPr>
          <w:rStyle w:val="aa"/>
          <w:b/>
          <w:i w:val="0"/>
          <w:color w:val="000000"/>
          <w:sz w:val="24"/>
          <w:szCs w:val="24"/>
        </w:rPr>
        <w:t>Основная часть</w:t>
      </w:r>
      <w:r w:rsidR="00D27344" w:rsidRPr="00D27344">
        <w:rPr>
          <w:rStyle w:val="aa"/>
          <w:b/>
          <w:i w:val="0"/>
          <w:color w:val="000000"/>
          <w:sz w:val="24"/>
          <w:szCs w:val="24"/>
        </w:rPr>
        <w:t xml:space="preserve"> </w:t>
      </w:r>
      <w:r w:rsidR="00360021" w:rsidRPr="00D27344">
        <w:rPr>
          <w:rStyle w:val="aa"/>
          <w:i w:val="0"/>
          <w:color w:val="000000"/>
          <w:sz w:val="24"/>
          <w:szCs w:val="24"/>
        </w:rPr>
        <w:t>индивидуального проекта</w:t>
      </w:r>
      <w:r w:rsidR="00360021" w:rsidRPr="00D27344">
        <w:rPr>
          <w:rStyle w:val="1"/>
          <w:color w:val="000000"/>
          <w:sz w:val="24"/>
          <w:szCs w:val="24"/>
        </w:rPr>
        <w:t xml:space="preserve"> состоит из совокупности предусмотренных содержанием работы параграфов.</w:t>
      </w:r>
    </w:p>
    <w:p w:rsidR="00D27344" w:rsidRPr="00D27344" w:rsidRDefault="00A61035" w:rsidP="00D27344">
      <w:pPr>
        <w:pStyle w:val="a8"/>
        <w:shd w:val="clear" w:color="auto" w:fill="auto"/>
        <w:spacing w:before="0"/>
        <w:ind w:right="20" w:firstLine="72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</w:t>
      </w:r>
      <w:r w:rsidR="00D27344" w:rsidRPr="00D27344">
        <w:rPr>
          <w:rStyle w:val="1"/>
          <w:color w:val="000000"/>
          <w:sz w:val="24"/>
          <w:szCs w:val="24"/>
        </w:rPr>
        <w:t>сновная часть должна содержать не менее 2 глав.</w:t>
      </w:r>
    </w:p>
    <w:p w:rsidR="00D27344" w:rsidRPr="00D27344" w:rsidRDefault="00D27344" w:rsidP="00D27344">
      <w:pPr>
        <w:pStyle w:val="a8"/>
        <w:shd w:val="clear" w:color="auto" w:fill="auto"/>
        <w:spacing w:before="0"/>
        <w:ind w:right="20" w:firstLine="720"/>
        <w:rPr>
          <w:sz w:val="24"/>
          <w:szCs w:val="24"/>
        </w:rPr>
      </w:pPr>
      <w:r w:rsidRPr="00D27344">
        <w:rPr>
          <w:rStyle w:val="1"/>
          <w:color w:val="000000"/>
          <w:sz w:val="24"/>
          <w:szCs w:val="24"/>
        </w:rPr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цитировании и конспектировании следует сразу же делать подстрочные ссылки в конце страницы: автор, название издания, место издания, издательство, год издания, номер страницы.</w:t>
      </w:r>
    </w:p>
    <w:p w:rsidR="00D27344" w:rsidRPr="00D27344" w:rsidRDefault="00D27344" w:rsidP="00D27344">
      <w:pPr>
        <w:pStyle w:val="a8"/>
        <w:shd w:val="clear" w:color="auto" w:fill="auto"/>
        <w:spacing w:before="0"/>
        <w:ind w:right="20" w:firstLine="720"/>
        <w:rPr>
          <w:sz w:val="24"/>
          <w:szCs w:val="24"/>
        </w:rPr>
      </w:pPr>
      <w:r w:rsidRPr="00D27344">
        <w:rPr>
          <w:rStyle w:val="1"/>
          <w:color w:val="000000"/>
          <w:sz w:val="24"/>
          <w:szCs w:val="24"/>
        </w:rPr>
        <w:t>Это поможет легко сформировать список использованной литературы при завершении работы.</w:t>
      </w:r>
    </w:p>
    <w:p w:rsidR="00360021" w:rsidRPr="00D27344" w:rsidRDefault="00360021" w:rsidP="00D27344">
      <w:pPr>
        <w:pStyle w:val="a8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D27344">
        <w:rPr>
          <w:rStyle w:val="1"/>
          <w:color w:val="000000"/>
          <w:sz w:val="24"/>
          <w:szCs w:val="24"/>
        </w:rPr>
        <w:t xml:space="preserve">Содержанием </w:t>
      </w:r>
      <w:r w:rsidRPr="00D27344">
        <w:rPr>
          <w:rStyle w:val="aa"/>
          <w:i w:val="0"/>
          <w:color w:val="000000"/>
          <w:sz w:val="24"/>
          <w:szCs w:val="24"/>
        </w:rPr>
        <w:t>первой главы</w:t>
      </w:r>
      <w:r w:rsidRPr="00D27344">
        <w:rPr>
          <w:rStyle w:val="1"/>
          <w:color w:val="000000"/>
          <w:sz w:val="24"/>
          <w:szCs w:val="24"/>
        </w:rPr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</w:t>
      </w:r>
      <w:r w:rsidRPr="00D27344">
        <w:rPr>
          <w:rStyle w:val="1"/>
          <w:color w:val="000000"/>
          <w:sz w:val="24"/>
          <w:szCs w:val="24"/>
        </w:rPr>
        <w:lastRenderedPageBreak/>
        <w:t>рассматриваемой проблеме и их анализ.</w:t>
      </w:r>
    </w:p>
    <w:p w:rsidR="00360021" w:rsidRPr="00D27344" w:rsidRDefault="00360021" w:rsidP="00D27344">
      <w:pPr>
        <w:pStyle w:val="a8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D27344">
        <w:rPr>
          <w:rStyle w:val="1"/>
          <w:color w:val="000000"/>
          <w:sz w:val="24"/>
          <w:szCs w:val="24"/>
        </w:rPr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</w:t>
      </w:r>
    </w:p>
    <w:p w:rsidR="00360021" w:rsidRPr="00D27344" w:rsidRDefault="00360021" w:rsidP="00D27344">
      <w:pPr>
        <w:pStyle w:val="a8"/>
        <w:shd w:val="clear" w:color="auto" w:fill="auto"/>
        <w:spacing w:before="0" w:after="240" w:line="276" w:lineRule="auto"/>
        <w:ind w:right="20" w:firstLine="720"/>
        <w:rPr>
          <w:sz w:val="24"/>
          <w:szCs w:val="24"/>
        </w:rPr>
      </w:pPr>
      <w:r w:rsidRPr="00D27344">
        <w:rPr>
          <w:rStyle w:val="aa"/>
          <w:i w:val="0"/>
          <w:color w:val="000000"/>
          <w:sz w:val="24"/>
          <w:szCs w:val="24"/>
        </w:rPr>
        <w:t>Вторая глава</w:t>
      </w:r>
      <w:r w:rsidRPr="00D27344">
        <w:rPr>
          <w:rStyle w:val="1"/>
          <w:color w:val="000000"/>
          <w:sz w:val="24"/>
          <w:szCs w:val="24"/>
        </w:rPr>
        <w:t xml:space="preserve"> 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функционирования,</w:t>
      </w:r>
      <w:r w:rsidR="00A61035">
        <w:rPr>
          <w:rStyle w:val="1"/>
          <w:color w:val="000000"/>
          <w:sz w:val="24"/>
          <w:szCs w:val="24"/>
        </w:rPr>
        <w:t xml:space="preserve"> собственно исследованию, его практической части,</w:t>
      </w:r>
      <w:r w:rsidRPr="00D27344">
        <w:rPr>
          <w:rStyle w:val="1"/>
          <w:color w:val="000000"/>
          <w:sz w:val="24"/>
          <w:szCs w:val="24"/>
        </w:rPr>
        <w:t xml:space="preserve"> а также разработке выводов и предложений, вытекающих из анализа проведенного исследования. В ней предлагаются способы решения выявленных проблем. Вторая глава является результатом выполненного исследования.</w:t>
      </w:r>
    </w:p>
    <w:p w:rsidR="00360021" w:rsidRPr="00D27344" w:rsidRDefault="00360021" w:rsidP="00D27344">
      <w:pPr>
        <w:pStyle w:val="a8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A61035">
        <w:rPr>
          <w:rStyle w:val="aa"/>
          <w:b/>
          <w:i w:val="0"/>
          <w:color w:val="000000"/>
          <w:sz w:val="24"/>
          <w:szCs w:val="24"/>
        </w:rPr>
        <w:t>З</w:t>
      </w:r>
      <w:r w:rsidR="0066277D" w:rsidRPr="00A61035">
        <w:rPr>
          <w:rStyle w:val="aa"/>
          <w:b/>
          <w:i w:val="0"/>
          <w:color w:val="000000"/>
          <w:sz w:val="24"/>
          <w:szCs w:val="24"/>
        </w:rPr>
        <w:t>аключение</w:t>
      </w:r>
      <w:r w:rsidRPr="00A61035">
        <w:rPr>
          <w:rStyle w:val="aa"/>
          <w:i w:val="0"/>
          <w:color w:val="000000"/>
          <w:sz w:val="24"/>
          <w:szCs w:val="24"/>
        </w:rPr>
        <w:t>.</w:t>
      </w:r>
      <w:r w:rsidRPr="00D27344">
        <w:rPr>
          <w:rStyle w:val="1"/>
          <w:color w:val="000000"/>
          <w:sz w:val="24"/>
          <w:szCs w:val="24"/>
        </w:rPr>
        <w:t xml:space="preserve"> Здесь в сжатой форме дается общая оценка полученным результатам исследования, реализации цели и решения поставленных задач.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деятельности.</w:t>
      </w:r>
    </w:p>
    <w:p w:rsidR="00360021" w:rsidRPr="00D27344" w:rsidRDefault="0066277D" w:rsidP="00D1529D">
      <w:pPr>
        <w:pStyle w:val="a8"/>
        <w:shd w:val="clear" w:color="auto" w:fill="auto"/>
        <w:spacing w:before="0" w:after="240"/>
        <w:ind w:right="20" w:firstLine="720"/>
        <w:rPr>
          <w:sz w:val="24"/>
          <w:szCs w:val="24"/>
        </w:rPr>
      </w:pPr>
      <w:r w:rsidRPr="00A61035">
        <w:rPr>
          <w:rStyle w:val="aa"/>
          <w:b/>
          <w:i w:val="0"/>
          <w:color w:val="000000"/>
          <w:sz w:val="24"/>
          <w:szCs w:val="24"/>
        </w:rPr>
        <w:t>Список информационных источников</w:t>
      </w:r>
      <w:r w:rsidR="00360021" w:rsidRPr="00D27344">
        <w:rPr>
          <w:rStyle w:val="aa"/>
          <w:i w:val="0"/>
          <w:color w:val="000000"/>
          <w:sz w:val="24"/>
          <w:szCs w:val="24"/>
        </w:rPr>
        <w:t>.</w:t>
      </w:r>
    </w:p>
    <w:p w:rsidR="00360021" w:rsidRPr="00D27344" w:rsidRDefault="0066277D" w:rsidP="00360021">
      <w:pPr>
        <w:pStyle w:val="a8"/>
        <w:shd w:val="clear" w:color="auto" w:fill="auto"/>
        <w:spacing w:before="0"/>
        <w:ind w:right="20" w:firstLine="720"/>
        <w:rPr>
          <w:sz w:val="24"/>
          <w:szCs w:val="24"/>
        </w:rPr>
      </w:pPr>
      <w:r w:rsidRPr="00A61035">
        <w:rPr>
          <w:rStyle w:val="1"/>
          <w:b/>
          <w:color w:val="000000"/>
          <w:sz w:val="24"/>
          <w:szCs w:val="24"/>
        </w:rPr>
        <w:t>Приложения</w:t>
      </w:r>
      <w:r w:rsidRPr="00A61035">
        <w:rPr>
          <w:rStyle w:val="1"/>
          <w:color w:val="000000"/>
          <w:sz w:val="24"/>
          <w:szCs w:val="24"/>
        </w:rPr>
        <w:t xml:space="preserve"> </w:t>
      </w:r>
      <w:r w:rsidRPr="00D27344">
        <w:rPr>
          <w:rStyle w:val="1"/>
          <w:color w:val="000000"/>
          <w:sz w:val="24"/>
          <w:szCs w:val="24"/>
        </w:rPr>
        <w:t xml:space="preserve">содержат </w:t>
      </w:r>
      <w:r w:rsidR="00360021" w:rsidRPr="00D27344">
        <w:rPr>
          <w:rStyle w:val="1"/>
          <w:color w:val="000000"/>
          <w:sz w:val="24"/>
          <w:szCs w:val="24"/>
        </w:rPr>
        <w:t>материалы вспомогательного характера, например, сравнительные таблицы, схемы и др.</w:t>
      </w:r>
    </w:p>
    <w:p w:rsidR="008A20E1" w:rsidRPr="00D27344" w:rsidRDefault="00A61035" w:rsidP="00D9023D">
      <w:pPr>
        <w:pStyle w:val="Defaul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20E1" w:rsidRPr="00D27344">
        <w:rPr>
          <w:rFonts w:ascii="Times New Roman" w:hAnsi="Times New Roman" w:cs="Times New Roman"/>
        </w:rPr>
        <w:t>Сроки выполнения проекта</w:t>
      </w:r>
      <w:r w:rsidR="00321F67" w:rsidRPr="00D27344">
        <w:rPr>
          <w:rFonts w:ascii="Times New Roman" w:hAnsi="Times New Roman" w:cs="Times New Roman"/>
        </w:rPr>
        <w:t>.</w:t>
      </w:r>
    </w:p>
    <w:p w:rsidR="008A20E1" w:rsidRPr="00D27344" w:rsidRDefault="008A20E1" w:rsidP="00321F6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27344">
        <w:rPr>
          <w:rFonts w:ascii="Times New Roman" w:hAnsi="Times New Roman" w:cs="Times New Roman"/>
        </w:rPr>
        <w:t xml:space="preserve">Проект должен быть выполнен в течение одного года не позднее 1июня текущего учебного года. </w:t>
      </w:r>
    </w:p>
    <w:p w:rsidR="008A20E1" w:rsidRPr="00D27344" w:rsidRDefault="00A61035" w:rsidP="00321F67">
      <w:pPr>
        <w:pStyle w:val="Default"/>
        <w:numPr>
          <w:ilvl w:val="0"/>
          <w:numId w:val="26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-  сентябрь месяц,</w:t>
      </w:r>
    </w:p>
    <w:p w:rsidR="008A20E1" w:rsidRPr="00D27344" w:rsidRDefault="00A61035" w:rsidP="00321F67">
      <w:pPr>
        <w:pStyle w:val="Default"/>
        <w:numPr>
          <w:ilvl w:val="0"/>
          <w:numId w:val="26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A20E1" w:rsidRPr="00D27344">
        <w:rPr>
          <w:rFonts w:ascii="Times New Roman" w:hAnsi="Times New Roman" w:cs="Times New Roman"/>
        </w:rPr>
        <w:t>ланир</w:t>
      </w:r>
      <w:r>
        <w:rPr>
          <w:rFonts w:ascii="Times New Roman" w:hAnsi="Times New Roman" w:cs="Times New Roman"/>
        </w:rPr>
        <w:t>ование  – первая декада октября,</w:t>
      </w:r>
    </w:p>
    <w:p w:rsidR="008A20E1" w:rsidRPr="00D27344" w:rsidRDefault="00A61035" w:rsidP="00321F67">
      <w:pPr>
        <w:pStyle w:val="Default"/>
        <w:numPr>
          <w:ilvl w:val="0"/>
          <w:numId w:val="26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A20E1" w:rsidRPr="00D27344">
        <w:rPr>
          <w:rFonts w:ascii="Times New Roman" w:hAnsi="Times New Roman" w:cs="Times New Roman"/>
        </w:rPr>
        <w:t xml:space="preserve">ыполнение </w:t>
      </w:r>
      <w:r>
        <w:rPr>
          <w:rFonts w:ascii="Times New Roman" w:hAnsi="Times New Roman" w:cs="Times New Roman"/>
        </w:rPr>
        <w:t>проекта – октябрь- апрель месяц,</w:t>
      </w:r>
    </w:p>
    <w:p w:rsidR="008A20E1" w:rsidRPr="00D27344" w:rsidRDefault="00A61035" w:rsidP="00321F67">
      <w:pPr>
        <w:pStyle w:val="Default"/>
        <w:numPr>
          <w:ilvl w:val="0"/>
          <w:numId w:val="26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результатов – май,</w:t>
      </w:r>
    </w:p>
    <w:p w:rsidR="008A20E1" w:rsidRPr="00D27344" w:rsidRDefault="00A61035" w:rsidP="00321F67">
      <w:pPr>
        <w:pStyle w:val="Default"/>
        <w:numPr>
          <w:ilvl w:val="0"/>
          <w:numId w:val="26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A20E1" w:rsidRPr="00D27344">
        <w:rPr>
          <w:rFonts w:ascii="Times New Roman" w:hAnsi="Times New Roman" w:cs="Times New Roman"/>
        </w:rPr>
        <w:t>оработка проектов и подготовка к публичной защите индивидуального образова</w:t>
      </w:r>
      <w:r>
        <w:rPr>
          <w:rFonts w:ascii="Times New Roman" w:hAnsi="Times New Roman" w:cs="Times New Roman"/>
        </w:rPr>
        <w:t>тельного проекта – до конца мая,</w:t>
      </w:r>
      <w:r w:rsidR="008A20E1" w:rsidRPr="00D27344">
        <w:rPr>
          <w:rFonts w:ascii="Times New Roman" w:hAnsi="Times New Roman" w:cs="Times New Roman"/>
        </w:rPr>
        <w:t xml:space="preserve"> </w:t>
      </w:r>
    </w:p>
    <w:p w:rsidR="008A20E1" w:rsidRPr="00D27344" w:rsidRDefault="00A61035" w:rsidP="008F4290">
      <w:pPr>
        <w:pStyle w:val="Default"/>
        <w:numPr>
          <w:ilvl w:val="0"/>
          <w:numId w:val="26"/>
        </w:num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8A20E1" w:rsidRPr="00D27344">
        <w:rPr>
          <w:rFonts w:ascii="Times New Roman" w:hAnsi="Times New Roman" w:cs="Times New Roman"/>
        </w:rPr>
        <w:t>ащита проектов – июнь.</w:t>
      </w:r>
    </w:p>
    <w:p w:rsidR="008A20E1" w:rsidRPr="00D27344" w:rsidRDefault="008A20E1" w:rsidP="008F4290">
      <w:pPr>
        <w:pStyle w:val="Default"/>
        <w:ind w:left="709" w:hanging="709"/>
        <w:jc w:val="both"/>
        <w:rPr>
          <w:rFonts w:ascii="Times New Roman" w:hAnsi="Times New Roman" w:cs="Times New Roman"/>
          <w:sz w:val="10"/>
        </w:rPr>
      </w:pPr>
    </w:p>
    <w:p w:rsidR="007E2194" w:rsidRPr="00321F67" w:rsidRDefault="003954B0" w:rsidP="008F4290">
      <w:pPr>
        <w:tabs>
          <w:tab w:val="left" w:pos="357"/>
        </w:tabs>
        <w:suppressAutoHyphens/>
        <w:ind w:left="709"/>
        <w:jc w:val="both"/>
        <w:rPr>
          <w:i/>
        </w:rPr>
      </w:pPr>
      <w:r w:rsidRPr="00321F67">
        <w:rPr>
          <w:b/>
        </w:rPr>
        <w:t>5</w:t>
      </w:r>
      <w:r w:rsidR="007E2194" w:rsidRPr="00321F67">
        <w:rPr>
          <w:b/>
        </w:rPr>
        <w:t xml:space="preserve">. ТРЕБОВАНИЯ К </w:t>
      </w:r>
      <w:r w:rsidR="00E525FC" w:rsidRPr="00321F67">
        <w:rPr>
          <w:b/>
        </w:rPr>
        <w:t>ОФОРМЛЕНИЮ ИНДИВИДУАЛЬНОГО</w:t>
      </w:r>
      <w:r w:rsidR="007E2194" w:rsidRPr="00321F67">
        <w:rPr>
          <w:b/>
        </w:rPr>
        <w:t xml:space="preserve"> ПРОЕКТА</w:t>
      </w:r>
    </w:p>
    <w:p w:rsidR="00321F67" w:rsidRPr="00321F67" w:rsidRDefault="003954B0" w:rsidP="008F4290">
      <w:pPr>
        <w:spacing w:before="100" w:beforeAutospacing="1"/>
        <w:jc w:val="both"/>
      </w:pPr>
      <w:r w:rsidRPr="00321F67">
        <w:t>5</w:t>
      </w:r>
      <w:r w:rsidR="007E2194" w:rsidRPr="00321F67">
        <w:t>.1. </w:t>
      </w:r>
      <w:r w:rsidR="00321F67" w:rsidRPr="00321F67">
        <w:t>Общие требования к оформлению проектно-исследовательских работ:</w:t>
      </w:r>
    </w:p>
    <w:tbl>
      <w:tblPr>
        <w:tblW w:w="9782" w:type="dxa"/>
        <w:jc w:val="center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6804"/>
      </w:tblGrid>
      <w:tr w:rsidR="00360021" w:rsidTr="00D1529D">
        <w:trPr>
          <w:trHeight w:hRule="exact" w:val="41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Pr="00D27344" w:rsidRDefault="00360021" w:rsidP="00D9023D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b/>
              </w:rPr>
            </w:pPr>
            <w:r w:rsidRPr="00D27344">
              <w:rPr>
                <w:rStyle w:val="11pt2"/>
                <w:b/>
                <w:color w:val="000000"/>
              </w:rPr>
              <w:t>Требование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Pr="00D27344" w:rsidRDefault="00360021" w:rsidP="00D9023D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b/>
              </w:rPr>
            </w:pPr>
            <w:r w:rsidRPr="00D27344">
              <w:rPr>
                <w:rStyle w:val="11pt2"/>
                <w:b/>
                <w:color w:val="000000"/>
              </w:rPr>
              <w:t>Содержание требования</w:t>
            </w:r>
          </w:p>
        </w:tc>
      </w:tr>
      <w:tr w:rsidR="00360021" w:rsidTr="00D1529D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Объем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D9023D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 w:rsidRPr="00EB4171">
              <w:rPr>
                <w:rStyle w:val="11pt2"/>
                <w:color w:val="000000"/>
              </w:rPr>
              <w:t>8 -</w:t>
            </w:r>
            <w:r w:rsidR="00EB4171" w:rsidRPr="00EB4171">
              <w:rPr>
                <w:rStyle w:val="11pt2"/>
                <w:color w:val="000000"/>
              </w:rPr>
              <w:t xml:space="preserve"> 15</w:t>
            </w:r>
            <w:r w:rsidR="00360021" w:rsidRPr="00EB4171">
              <w:rPr>
                <w:rStyle w:val="11pt2"/>
                <w:color w:val="000000"/>
              </w:rPr>
              <w:t xml:space="preserve"> страниц компьютерного</w:t>
            </w:r>
            <w:r w:rsidR="00360021">
              <w:rPr>
                <w:rStyle w:val="11pt2"/>
                <w:color w:val="000000"/>
              </w:rPr>
              <w:t xml:space="preserve"> текста</w:t>
            </w:r>
          </w:p>
        </w:tc>
      </w:tr>
      <w:tr w:rsidR="00360021" w:rsidTr="00D1529D">
        <w:trPr>
          <w:trHeight w:hRule="exact" w:val="56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Оформление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69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 xml:space="preserve">текст печатается на одной стороне листа белой бумаги формата </w:t>
            </w:r>
            <w:r>
              <w:rPr>
                <w:rStyle w:val="11pt2"/>
                <w:color w:val="000000"/>
                <w:lang w:val="en-US"/>
              </w:rPr>
              <w:t>A</w:t>
            </w:r>
            <w:r w:rsidRPr="00CF0050">
              <w:rPr>
                <w:rStyle w:val="11pt2"/>
                <w:color w:val="000000"/>
              </w:rPr>
              <w:t>4</w:t>
            </w:r>
          </w:p>
        </w:tc>
      </w:tr>
      <w:tr w:rsidR="00360021" w:rsidTr="00D1529D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Интервал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1,5</w:t>
            </w:r>
          </w:p>
        </w:tc>
      </w:tr>
      <w:tr w:rsidR="00360021" w:rsidTr="00D1529D">
        <w:trPr>
          <w:trHeight w:hRule="exact" w:val="28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Шрифт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  <w:lang w:val="en-US"/>
              </w:rPr>
              <w:t>«Times New Roman»</w:t>
            </w:r>
          </w:p>
        </w:tc>
      </w:tr>
      <w:tr w:rsidR="00360021" w:rsidTr="00D1529D">
        <w:trPr>
          <w:trHeight w:hRule="exact" w:val="28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Размер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14 п</w:t>
            </w:r>
          </w:p>
        </w:tc>
      </w:tr>
      <w:tr w:rsidR="00360021" w:rsidTr="00D1529D">
        <w:trPr>
          <w:trHeight w:hRule="exact"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Выравнивание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по ширине</w:t>
            </w:r>
          </w:p>
        </w:tc>
      </w:tr>
      <w:tr w:rsidR="00360021" w:rsidTr="00D1529D">
        <w:trPr>
          <w:trHeight w:hRule="exact" w:val="28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Кавычки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«кавычки-елочки»</w:t>
            </w:r>
          </w:p>
        </w:tc>
      </w:tr>
      <w:tr w:rsidR="00360021" w:rsidTr="00D1529D">
        <w:trPr>
          <w:trHeight w:hRule="exact" w:val="34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Параметры страницы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Pr="00DB7C62" w:rsidRDefault="00360021" w:rsidP="00D9023D">
            <w:pPr>
              <w:pStyle w:val="a8"/>
              <w:shd w:val="clear" w:color="auto" w:fill="auto"/>
              <w:spacing w:before="0" w:line="274" w:lineRule="exact"/>
              <w:ind w:left="140" w:firstLine="0"/>
              <w:jc w:val="left"/>
              <w:rPr>
                <w:sz w:val="16"/>
                <w:szCs w:val="16"/>
              </w:rPr>
            </w:pPr>
            <w:r>
              <w:rPr>
                <w:rStyle w:val="11pt2"/>
                <w:color w:val="000000"/>
              </w:rPr>
              <w:t xml:space="preserve">с левой стороны - 30 мм, с правой - 10 мм, сверху - 20 мм, снизу -20 </w:t>
            </w:r>
            <w:r>
              <w:rPr>
                <w:rStyle w:val="11pt2"/>
                <w:color w:val="000000"/>
                <w:sz w:val="16"/>
                <w:szCs w:val="16"/>
              </w:rPr>
              <w:t>мм</w:t>
            </w:r>
          </w:p>
        </w:tc>
      </w:tr>
      <w:tr w:rsidR="00360021" w:rsidTr="00D1529D">
        <w:trPr>
          <w:trHeight w:hRule="exact" w:val="153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lastRenderedPageBreak/>
              <w:t>Нумерация страниц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360021">
            <w:pPr>
              <w:pStyle w:val="a8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арабскими цифрами,</w:t>
            </w:r>
          </w:p>
          <w:p w:rsidR="00360021" w:rsidRDefault="00360021" w:rsidP="00360021">
            <w:pPr>
              <w:pStyle w:val="a8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  <w:tab w:val="left" w:pos="639"/>
              </w:tabs>
              <w:spacing w:before="0" w:line="274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сквозная, от титульного листа, при этом номер страницы на титульном листе не проставляют</w:t>
            </w:r>
          </w:p>
          <w:p w:rsidR="00360021" w:rsidRDefault="00360021" w:rsidP="00360021">
            <w:pPr>
              <w:pStyle w:val="a8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проставляется со второй страницы,</w:t>
            </w:r>
          </w:p>
          <w:p w:rsidR="00360021" w:rsidRDefault="00360021" w:rsidP="00360021">
            <w:pPr>
              <w:pStyle w:val="a8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  <w:tab w:val="left" w:pos="630"/>
              </w:tabs>
              <w:spacing w:before="0" w:line="274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порядковый номер страницы ставится внизу по середине строки</w:t>
            </w:r>
          </w:p>
        </w:tc>
      </w:tr>
      <w:tr w:rsidR="00360021" w:rsidTr="00D1529D">
        <w:trPr>
          <w:trHeight w:hRule="exact" w:val="113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с новой страницы заглавными буквами по центру жирным шрифтом, в конце точка не ставится</w:t>
            </w:r>
          </w:p>
        </w:tc>
      </w:tr>
      <w:tr w:rsidR="00360021" w:rsidTr="00D1529D">
        <w:trPr>
          <w:trHeight w:hRule="exact" w:val="34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Оформление глав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firstLine="0"/>
            </w:pPr>
            <w:r>
              <w:rPr>
                <w:rStyle w:val="11pt1"/>
                <w:color w:val="000000"/>
              </w:rPr>
              <w:t xml:space="preserve"> ГЛАВА I. Безработица</w:t>
            </w:r>
          </w:p>
        </w:tc>
      </w:tr>
      <w:tr w:rsidR="00360021" w:rsidTr="00D1529D">
        <w:trPr>
          <w:trHeight w:hRule="exact" w:val="55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36" w:firstLine="0"/>
            </w:pPr>
            <w:r>
              <w:rPr>
                <w:rStyle w:val="11pt2"/>
                <w:color w:val="000000"/>
              </w:rPr>
              <w:t>Оформление параграфов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Pr="00CF0050" w:rsidRDefault="00360021" w:rsidP="00360021">
            <w:pPr>
              <w:pStyle w:val="a8"/>
              <w:numPr>
                <w:ilvl w:val="1"/>
                <w:numId w:val="35"/>
              </w:numPr>
              <w:shd w:val="clear" w:color="auto" w:fill="auto"/>
              <w:spacing w:before="0" w:line="220" w:lineRule="exact"/>
              <w:ind w:left="144" w:hanging="144"/>
              <w:jc w:val="left"/>
              <w:rPr>
                <w:rStyle w:val="11pt1"/>
                <w:b w:val="0"/>
                <w:bCs w:val="0"/>
              </w:rPr>
            </w:pPr>
            <w:r>
              <w:rPr>
                <w:rStyle w:val="11pt1"/>
                <w:color w:val="000000"/>
              </w:rPr>
              <w:t xml:space="preserve"> Причины и формы безработицы</w:t>
            </w:r>
          </w:p>
          <w:p w:rsidR="00360021" w:rsidRDefault="00360021" w:rsidP="00360021">
            <w:pPr>
              <w:pStyle w:val="a8"/>
              <w:numPr>
                <w:ilvl w:val="1"/>
                <w:numId w:val="35"/>
              </w:numPr>
              <w:shd w:val="clear" w:color="auto" w:fill="auto"/>
              <w:spacing w:before="0" w:line="220" w:lineRule="exact"/>
              <w:ind w:left="144" w:hanging="144"/>
              <w:jc w:val="left"/>
            </w:pPr>
            <w:r>
              <w:rPr>
                <w:rStyle w:val="11pt1"/>
                <w:color w:val="000000"/>
              </w:rPr>
              <w:t>Последствия безработицы</w:t>
            </w:r>
          </w:p>
        </w:tc>
      </w:tr>
      <w:tr w:rsidR="00AD17D4" w:rsidTr="00D1529D">
        <w:trPr>
          <w:trHeight w:hRule="exact" w:val="55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17D4" w:rsidRDefault="00AD17D4" w:rsidP="00D9023D">
            <w:pPr>
              <w:pStyle w:val="a8"/>
              <w:shd w:val="clear" w:color="auto" w:fill="auto"/>
              <w:spacing w:before="0" w:line="220" w:lineRule="exact"/>
              <w:ind w:left="136" w:firstLine="0"/>
              <w:rPr>
                <w:rStyle w:val="11pt2"/>
                <w:color w:val="000000"/>
              </w:rPr>
            </w:pPr>
            <w:r>
              <w:rPr>
                <w:rStyle w:val="11pt2"/>
                <w:color w:val="000000"/>
              </w:rPr>
              <w:t>Выравнивание названий глав и параграфов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7D4" w:rsidRPr="00AD17D4" w:rsidRDefault="00AD17D4" w:rsidP="00AD17D4">
            <w:pPr>
              <w:pStyle w:val="a8"/>
              <w:shd w:val="clear" w:color="auto" w:fill="auto"/>
              <w:spacing w:before="0" w:line="220" w:lineRule="exact"/>
              <w:ind w:left="213" w:firstLine="0"/>
              <w:jc w:val="left"/>
              <w:rPr>
                <w:rStyle w:val="11pt1"/>
                <w:b w:val="0"/>
                <w:color w:val="000000"/>
              </w:rPr>
            </w:pPr>
            <w:r>
              <w:rPr>
                <w:rStyle w:val="11pt1"/>
                <w:b w:val="0"/>
                <w:color w:val="000000"/>
              </w:rPr>
              <w:t>п</w:t>
            </w:r>
            <w:r w:rsidRPr="00AD17D4">
              <w:rPr>
                <w:rStyle w:val="11pt1"/>
                <w:b w:val="0"/>
                <w:color w:val="000000"/>
              </w:rPr>
              <w:t xml:space="preserve">о </w:t>
            </w:r>
            <w:r>
              <w:rPr>
                <w:rStyle w:val="11pt1"/>
                <w:b w:val="0"/>
                <w:color w:val="000000"/>
              </w:rPr>
              <w:t>центру</w:t>
            </w:r>
          </w:p>
        </w:tc>
      </w:tr>
      <w:tr w:rsidR="00360021" w:rsidTr="00D1529D">
        <w:trPr>
          <w:trHeight w:hRule="exact" w:val="85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AD17D4" w:rsidP="00D9023D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Интервал</w:t>
            </w:r>
            <w:r w:rsidR="00360021">
              <w:rPr>
                <w:rStyle w:val="11pt2"/>
                <w:color w:val="000000"/>
              </w:rPr>
              <w:t xml:space="preserve"> между названием параграфа, предыдущим и последующим текстом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7D4" w:rsidRDefault="00AD17D4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AD17D4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2</w:t>
            </w:r>
          </w:p>
        </w:tc>
      </w:tr>
      <w:tr w:rsidR="00360021" w:rsidTr="00D1529D">
        <w:trPr>
          <w:trHeight w:hRule="exact"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Список информационных</w:t>
            </w:r>
          </w:p>
          <w:p w:rsidR="00360021" w:rsidRDefault="00360021" w:rsidP="00D9023D">
            <w:pPr>
              <w:pStyle w:val="a8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2"/>
                <w:color w:val="000000"/>
              </w:rPr>
              <w:t>источников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021" w:rsidRDefault="00EB417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2"/>
                <w:color w:val="000000"/>
              </w:rPr>
              <w:t>не менее 1</w:t>
            </w:r>
            <w:r w:rsidR="00360021">
              <w:rPr>
                <w:rStyle w:val="11pt2"/>
                <w:color w:val="000000"/>
              </w:rPr>
              <w:t>0</w:t>
            </w:r>
          </w:p>
        </w:tc>
      </w:tr>
      <w:tr w:rsidR="00360021" w:rsidTr="00AD17D4">
        <w:trPr>
          <w:trHeight w:hRule="exact" w:val="232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1pt2"/>
                <w:color w:val="000000"/>
              </w:rPr>
            </w:pPr>
            <w:r>
              <w:rPr>
                <w:rStyle w:val="11pt2"/>
                <w:color w:val="000000"/>
              </w:rPr>
              <w:t>Иллюстрации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21" w:rsidRDefault="00AD17D4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86995</wp:posOffset>
                  </wp:positionV>
                  <wp:extent cx="1989455" cy="1108075"/>
                  <wp:effectExtent l="19050" t="0" r="0" b="0"/>
                  <wp:wrapThrough wrapText="bothSides">
                    <wp:wrapPolygon edited="0">
                      <wp:start x="-207" y="371"/>
                      <wp:lineTo x="-207" y="20795"/>
                      <wp:lineTo x="21510" y="20795"/>
                      <wp:lineTo x="21510" y="371"/>
                      <wp:lineTo x="-207" y="371"/>
                    </wp:wrapPolygon>
                  </wp:wrapThrough>
                  <wp:docPr id="1" name="Рисунок 1" descr="http://ok-t.ru/cozyhomesteadru/baza1/490022303539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cozyhomesteadru/baza1/490022303539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Pr="00D27344" w:rsidRDefault="00360021" w:rsidP="00D9023D">
            <w:pPr>
              <w:rPr>
                <w:lang w:eastAsia="en-US"/>
              </w:rPr>
            </w:pPr>
            <w:r w:rsidRPr="00D27344">
              <w:rPr>
                <w:sz w:val="20"/>
                <w:szCs w:val="20"/>
                <w:shd w:val="clear" w:color="auto" w:fill="F9F9F9"/>
              </w:rPr>
              <w:t xml:space="preserve">   Рис. 1. Пример гистограммы</w:t>
            </w:r>
          </w:p>
        </w:tc>
      </w:tr>
      <w:tr w:rsidR="00360021" w:rsidTr="00D1529D">
        <w:trPr>
          <w:trHeight w:hRule="exact" w:val="113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1pt2"/>
                <w:color w:val="000000"/>
              </w:rPr>
            </w:pPr>
            <w:r>
              <w:rPr>
                <w:rStyle w:val="11pt2"/>
                <w:color w:val="000000"/>
              </w:rPr>
              <w:t>Таблицы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  <w:r>
              <w:rPr>
                <w:rStyle w:val="11pt2"/>
                <w:color w:val="000000"/>
              </w:rPr>
              <w:t>Таблица 1. Результаты опроса студентов</w:t>
            </w:r>
          </w:p>
          <w:tbl>
            <w:tblPr>
              <w:tblStyle w:val="a7"/>
              <w:tblW w:w="0" w:type="auto"/>
              <w:tblInd w:w="140" w:type="dxa"/>
              <w:tblLayout w:type="fixed"/>
              <w:tblLook w:val="04A0"/>
            </w:tblPr>
            <w:tblGrid>
              <w:gridCol w:w="1558"/>
              <w:gridCol w:w="2964"/>
              <w:gridCol w:w="1855"/>
            </w:tblGrid>
            <w:tr w:rsidR="00360021" w:rsidTr="00D9023D">
              <w:tc>
                <w:tcPr>
                  <w:tcW w:w="1558" w:type="dxa"/>
                </w:tcPr>
                <w:p w:rsidR="00360021" w:rsidRPr="00CF0050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center"/>
                    <w:rPr>
                      <w:rStyle w:val="11pt2"/>
                      <w:b/>
                      <w:color w:val="000000"/>
                    </w:rPr>
                  </w:pPr>
                  <w:r w:rsidRPr="00CF0050">
                    <w:rPr>
                      <w:rStyle w:val="11pt2"/>
                      <w:b/>
                      <w:color w:val="000000"/>
                    </w:rPr>
                    <w:t>№ группы</w:t>
                  </w:r>
                </w:p>
              </w:tc>
              <w:tc>
                <w:tcPr>
                  <w:tcW w:w="2964" w:type="dxa"/>
                </w:tcPr>
                <w:p w:rsidR="00360021" w:rsidRPr="00CF0050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center"/>
                    <w:rPr>
                      <w:rStyle w:val="11pt2"/>
                      <w:b/>
                      <w:color w:val="000000"/>
                    </w:rPr>
                  </w:pPr>
                  <w:r w:rsidRPr="00CF0050">
                    <w:rPr>
                      <w:rStyle w:val="11pt2"/>
                      <w:b/>
                      <w:color w:val="000000"/>
                    </w:rPr>
                    <w:t>«да», %</w:t>
                  </w:r>
                </w:p>
              </w:tc>
              <w:tc>
                <w:tcPr>
                  <w:tcW w:w="1855" w:type="dxa"/>
                </w:tcPr>
                <w:p w:rsidR="00360021" w:rsidRPr="00CF0050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center"/>
                    <w:rPr>
                      <w:rStyle w:val="11pt2"/>
                      <w:b/>
                      <w:color w:val="000000"/>
                    </w:rPr>
                  </w:pPr>
                  <w:r w:rsidRPr="00CF0050">
                    <w:rPr>
                      <w:rStyle w:val="11pt2"/>
                      <w:b/>
                      <w:color w:val="000000"/>
                    </w:rPr>
                    <w:t>«нет», %</w:t>
                  </w:r>
                </w:p>
              </w:tc>
            </w:tr>
            <w:tr w:rsidR="00360021" w:rsidTr="00D9023D">
              <w:tc>
                <w:tcPr>
                  <w:tcW w:w="1558" w:type="dxa"/>
                </w:tcPr>
                <w:p w:rsidR="00360021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left"/>
                    <w:rPr>
                      <w:rStyle w:val="11pt2"/>
                      <w:color w:val="000000"/>
                    </w:rPr>
                  </w:pPr>
                </w:p>
              </w:tc>
              <w:tc>
                <w:tcPr>
                  <w:tcW w:w="2964" w:type="dxa"/>
                </w:tcPr>
                <w:p w:rsidR="00360021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left"/>
                    <w:rPr>
                      <w:rStyle w:val="11pt2"/>
                      <w:color w:val="000000"/>
                    </w:rPr>
                  </w:pPr>
                </w:p>
              </w:tc>
              <w:tc>
                <w:tcPr>
                  <w:tcW w:w="1855" w:type="dxa"/>
                </w:tcPr>
                <w:p w:rsidR="00360021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left"/>
                    <w:rPr>
                      <w:rStyle w:val="11pt2"/>
                      <w:color w:val="000000"/>
                    </w:rPr>
                  </w:pPr>
                </w:p>
              </w:tc>
            </w:tr>
            <w:tr w:rsidR="00360021" w:rsidTr="00D9023D">
              <w:tc>
                <w:tcPr>
                  <w:tcW w:w="1558" w:type="dxa"/>
                </w:tcPr>
                <w:p w:rsidR="00360021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left"/>
                    <w:rPr>
                      <w:rStyle w:val="11pt2"/>
                      <w:color w:val="000000"/>
                    </w:rPr>
                  </w:pPr>
                </w:p>
              </w:tc>
              <w:tc>
                <w:tcPr>
                  <w:tcW w:w="2964" w:type="dxa"/>
                </w:tcPr>
                <w:p w:rsidR="00360021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left"/>
                    <w:rPr>
                      <w:rStyle w:val="11pt2"/>
                      <w:color w:val="000000"/>
                    </w:rPr>
                  </w:pPr>
                </w:p>
              </w:tc>
              <w:tc>
                <w:tcPr>
                  <w:tcW w:w="1855" w:type="dxa"/>
                </w:tcPr>
                <w:p w:rsidR="00360021" w:rsidRDefault="00360021" w:rsidP="00D9023D">
                  <w:pPr>
                    <w:pStyle w:val="a8"/>
                    <w:shd w:val="clear" w:color="auto" w:fill="auto"/>
                    <w:spacing w:before="0" w:line="220" w:lineRule="exact"/>
                    <w:ind w:firstLine="0"/>
                    <w:jc w:val="left"/>
                    <w:rPr>
                      <w:rStyle w:val="11pt2"/>
                      <w:color w:val="000000"/>
                    </w:rPr>
                  </w:pPr>
                </w:p>
              </w:tc>
            </w:tr>
          </w:tbl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</w:tc>
      </w:tr>
      <w:tr w:rsidR="00360021" w:rsidTr="00AD17D4">
        <w:trPr>
          <w:trHeight w:hRule="exact"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1pt2"/>
                <w:color w:val="000000"/>
              </w:rPr>
            </w:pPr>
            <w:r>
              <w:rPr>
                <w:rStyle w:val="11pt2"/>
                <w:color w:val="000000"/>
              </w:rPr>
              <w:t>Ссылки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pBdr>
                <w:bottom w:val="single" w:sz="12" w:space="1" w:color="auto"/>
              </w:pBdr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5"/>
                <w:color w:val="000000"/>
                <w:sz w:val="22"/>
                <w:szCs w:val="22"/>
                <w:vertAlign w:val="superscript"/>
              </w:rPr>
            </w:pPr>
            <w:r w:rsidRPr="00CF0050">
              <w:rPr>
                <w:rStyle w:val="5"/>
                <w:color w:val="000000"/>
                <w:sz w:val="22"/>
                <w:szCs w:val="22"/>
              </w:rPr>
              <w:t>«Текст цитаты в тексте работы.»</w:t>
            </w:r>
            <w:r w:rsidRPr="00CF0050">
              <w:rPr>
                <w:rStyle w:val="5"/>
                <w:color w:val="000000"/>
                <w:sz w:val="22"/>
                <w:szCs w:val="22"/>
                <w:vertAlign w:val="superscript"/>
              </w:rPr>
              <w:t>1</w:t>
            </w:r>
          </w:p>
          <w:p w:rsidR="00360021" w:rsidRPr="00CF0050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5"/>
                <w:color w:val="000000"/>
                <w:sz w:val="22"/>
                <w:szCs w:val="22"/>
                <w:vertAlign w:val="superscript"/>
              </w:rPr>
            </w:pPr>
            <w:r>
              <w:rPr>
                <w:rStyle w:val="5"/>
                <w:color w:val="000000"/>
                <w:vertAlign w:val="superscript"/>
              </w:rPr>
              <w:t>1</w:t>
            </w:r>
            <w:r>
              <w:rPr>
                <w:rStyle w:val="5"/>
                <w:color w:val="000000"/>
              </w:rPr>
              <w:t>Иванов И.И. Теоретические основы.-М.:, 2000.-</w:t>
            </w:r>
            <w:r w:rsidR="00AD17D4">
              <w:rPr>
                <w:rStyle w:val="5"/>
                <w:color w:val="000000"/>
              </w:rPr>
              <w:t xml:space="preserve"> </w:t>
            </w:r>
            <w:r>
              <w:rPr>
                <w:rStyle w:val="5"/>
                <w:color w:val="000000"/>
              </w:rPr>
              <w:t>С.25.</w:t>
            </w:r>
          </w:p>
          <w:p w:rsidR="00360021" w:rsidRPr="00CF0050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</w:tc>
      </w:tr>
      <w:tr w:rsidR="00360021" w:rsidTr="00D1529D">
        <w:trPr>
          <w:trHeight w:hRule="exact" w:val="30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1pt2"/>
                <w:color w:val="000000"/>
              </w:rPr>
            </w:pPr>
            <w:r>
              <w:rPr>
                <w:rStyle w:val="11pt2"/>
                <w:color w:val="000000"/>
              </w:rPr>
              <w:t xml:space="preserve">Сокращения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  <w:r>
              <w:rPr>
                <w:rStyle w:val="11pt2"/>
                <w:color w:val="000000"/>
              </w:rPr>
              <w:t>РФ, ФГОС СПО и др.</w:t>
            </w:r>
          </w:p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40" w:firstLine="0"/>
              <w:jc w:val="left"/>
              <w:rPr>
                <w:rStyle w:val="11pt2"/>
                <w:color w:val="000000"/>
              </w:rPr>
            </w:pPr>
          </w:p>
        </w:tc>
      </w:tr>
      <w:tr w:rsidR="00360021" w:rsidTr="00AD17D4">
        <w:trPr>
          <w:trHeight w:hRule="exact" w:val="16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021" w:rsidRDefault="00360021" w:rsidP="00D9023D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1pt2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344" w:rsidRPr="00926678" w:rsidRDefault="00D27344" w:rsidP="00AD17D4">
            <w:pPr>
              <w:pStyle w:val="51"/>
              <w:shd w:val="clear" w:color="auto" w:fill="auto"/>
              <w:spacing w:before="0" w:after="0" w:line="240" w:lineRule="auto"/>
              <w:ind w:left="144" w:right="80"/>
              <w:jc w:val="both"/>
              <w:rPr>
                <w:rStyle w:val="5"/>
                <w:b/>
                <w:color w:val="000000"/>
                <w:u w:val="single"/>
              </w:rPr>
            </w:pPr>
            <w:r w:rsidRPr="00926678">
              <w:rPr>
                <w:rStyle w:val="5"/>
                <w:b/>
                <w:color w:val="000000"/>
                <w:u w:val="single"/>
              </w:rPr>
              <w:t>НЕЛЬЗЯ</w:t>
            </w:r>
          </w:p>
          <w:p w:rsidR="00360021" w:rsidRDefault="00D27344" w:rsidP="00AD17D4">
            <w:pPr>
              <w:pStyle w:val="51"/>
              <w:shd w:val="clear" w:color="auto" w:fill="auto"/>
              <w:spacing w:before="0" w:line="240" w:lineRule="auto"/>
              <w:ind w:left="144" w:right="80"/>
              <w:jc w:val="both"/>
            </w:pPr>
            <w:r>
              <w:rPr>
                <w:rStyle w:val="5"/>
                <w:color w:val="000000"/>
              </w:rPr>
              <w:t xml:space="preserve">- </w:t>
            </w:r>
            <w:r w:rsidR="00360021">
              <w:rPr>
                <w:rStyle w:val="5"/>
                <w:color w:val="000000"/>
              </w:rPr>
              <w:t>разделять общепринятые сокращения (РФ, США и др.), отделять инициалы от фамилии</w:t>
            </w:r>
            <w:r>
              <w:rPr>
                <w:rStyle w:val="5"/>
                <w:color w:val="000000"/>
              </w:rPr>
              <w:t>;</w:t>
            </w:r>
          </w:p>
          <w:p w:rsidR="00360021" w:rsidRDefault="00D27344" w:rsidP="00AD17D4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1pt2"/>
                <w:color w:val="000000"/>
              </w:rPr>
            </w:pPr>
            <w:r>
              <w:rPr>
                <w:rStyle w:val="5"/>
                <w:color w:val="000000"/>
                <w:sz w:val="22"/>
                <w:szCs w:val="22"/>
              </w:rPr>
              <w:t xml:space="preserve">- </w:t>
            </w:r>
            <w:r w:rsidR="00360021" w:rsidRPr="00D27344">
              <w:rPr>
                <w:rStyle w:val="5"/>
                <w:color w:val="000000"/>
                <w:sz w:val="22"/>
                <w:szCs w:val="22"/>
              </w:rPr>
              <w:t xml:space="preserve">разделять составляющее одно число цифры, отделять символы </w:t>
            </w:r>
            <w:r w:rsidR="00360021" w:rsidRPr="00D27344">
              <w:rPr>
                <w:rStyle w:val="50"/>
                <w:color w:val="000000"/>
              </w:rPr>
              <w:t>процента, параграфа, номера, градусов</w:t>
            </w:r>
            <w:r w:rsidR="00360021" w:rsidRPr="00DB7C62">
              <w:rPr>
                <w:rStyle w:val="50"/>
                <w:color w:val="000000"/>
              </w:rPr>
              <w:t xml:space="preserve"> от цифр</w:t>
            </w:r>
          </w:p>
        </w:tc>
      </w:tr>
    </w:tbl>
    <w:p w:rsidR="00EB4171" w:rsidRDefault="00EB4171" w:rsidP="00D27344">
      <w:pPr>
        <w:spacing w:line="276" w:lineRule="auto"/>
        <w:jc w:val="both"/>
      </w:pPr>
    </w:p>
    <w:p w:rsidR="00CC440C" w:rsidRDefault="00EB4171" w:rsidP="00D27344">
      <w:pPr>
        <w:spacing w:line="276" w:lineRule="auto"/>
        <w:jc w:val="both"/>
      </w:pPr>
      <w:r>
        <w:t>5.2</w:t>
      </w:r>
      <w:r w:rsidR="00F01AEB" w:rsidRPr="00D27344">
        <w:t xml:space="preserve">. </w:t>
      </w:r>
      <w:r w:rsidR="00321F67" w:rsidRPr="00D27344">
        <w:t>Перечень использованной литературы</w:t>
      </w:r>
      <w:r w:rsidR="00CC440C">
        <w:t xml:space="preserve">. </w:t>
      </w:r>
      <w:r>
        <w:t xml:space="preserve"> (Приложение </w:t>
      </w:r>
      <w:r w:rsidR="00CC440C">
        <w:t>4).</w:t>
      </w:r>
    </w:p>
    <w:p w:rsidR="00321F67" w:rsidRPr="00D27344" w:rsidRDefault="00321F67" w:rsidP="00CC440C">
      <w:pPr>
        <w:spacing w:line="276" w:lineRule="auto"/>
        <w:ind w:firstLine="567"/>
        <w:jc w:val="both"/>
      </w:pPr>
      <w:r w:rsidRPr="00D27344">
        <w:t xml:space="preserve"> В тексте работы должна быть ссылка на тот или иной источник (номер ссылки соответствует порядковому номеру источника в списке литератур</w:t>
      </w:r>
      <w:bookmarkStart w:id="1" w:name="_GoBack"/>
      <w:bookmarkEnd w:id="1"/>
      <w:r w:rsidR="00CC440C">
        <w:t>ы). Источники располагаются в алфавитном порядке.</w:t>
      </w:r>
    </w:p>
    <w:p w:rsidR="00321F67" w:rsidRPr="00D27344" w:rsidRDefault="00321F67" w:rsidP="00321F67">
      <w:pPr>
        <w:spacing w:line="276" w:lineRule="auto"/>
        <w:jc w:val="both"/>
        <w:rPr>
          <w:sz w:val="18"/>
          <w:highlight w:val="yellow"/>
        </w:rPr>
      </w:pPr>
    </w:p>
    <w:p w:rsidR="007E2194" w:rsidRDefault="003954B0" w:rsidP="00D27344">
      <w:pPr>
        <w:spacing w:line="276" w:lineRule="auto"/>
        <w:ind w:firstLine="567"/>
        <w:jc w:val="center"/>
        <w:rPr>
          <w:b/>
        </w:rPr>
      </w:pPr>
      <w:r w:rsidRPr="00321F67">
        <w:rPr>
          <w:b/>
        </w:rPr>
        <w:t>6</w:t>
      </w:r>
      <w:r w:rsidR="007E2194" w:rsidRPr="00321F67">
        <w:rPr>
          <w:b/>
        </w:rPr>
        <w:t>. ТРЕБОВАНИЯ К ЗАЩИТЕ ПРОЕКТА</w:t>
      </w:r>
    </w:p>
    <w:p w:rsidR="00D27344" w:rsidRPr="00D27344" w:rsidRDefault="00D27344" w:rsidP="00D27344">
      <w:pPr>
        <w:spacing w:line="276" w:lineRule="auto"/>
        <w:ind w:firstLine="567"/>
        <w:jc w:val="center"/>
        <w:rPr>
          <w:sz w:val="8"/>
        </w:rPr>
      </w:pPr>
    </w:p>
    <w:p w:rsidR="007E2194" w:rsidRDefault="003954B0" w:rsidP="00321F67">
      <w:pPr>
        <w:spacing w:line="276" w:lineRule="auto"/>
        <w:ind w:firstLine="567"/>
        <w:jc w:val="both"/>
      </w:pPr>
      <w:r w:rsidRPr="00321F67">
        <w:t>6</w:t>
      </w:r>
      <w:r w:rsidR="007E2194" w:rsidRPr="00321F67">
        <w:t xml:space="preserve">.1. Защита индивидуального проекта </w:t>
      </w:r>
      <w:r w:rsidR="00E525FC" w:rsidRPr="00321F67">
        <w:t>осуществляется на</w:t>
      </w:r>
      <w:r w:rsidR="007E2194" w:rsidRPr="00321F67">
        <w:t xml:space="preserve"> заключительных занятиях учебной дисциплины с приглашением членов администрации.</w:t>
      </w:r>
    </w:p>
    <w:p w:rsidR="00D9023D" w:rsidRDefault="00D9023D" w:rsidP="00321F67">
      <w:pPr>
        <w:spacing w:line="276" w:lineRule="auto"/>
        <w:ind w:firstLine="567"/>
        <w:jc w:val="both"/>
      </w:pPr>
      <w:r>
        <w:lastRenderedPageBreak/>
        <w:t>6.2. Защита индивидуального проекта осуществляется с помощью мультиме</w:t>
      </w:r>
      <w:r w:rsidR="00CC440C">
        <w:t>дийной презентации (Приложение 5</w:t>
      </w:r>
      <w:r>
        <w:t xml:space="preserve">) </w:t>
      </w:r>
    </w:p>
    <w:p w:rsidR="007E2194" w:rsidRPr="00321F67" w:rsidRDefault="003954B0" w:rsidP="00321F67">
      <w:pPr>
        <w:spacing w:line="276" w:lineRule="auto"/>
        <w:ind w:firstLine="567"/>
        <w:jc w:val="both"/>
      </w:pPr>
      <w:r w:rsidRPr="00321F67">
        <w:t>6</w:t>
      </w:r>
      <w:r w:rsidR="00D9023D">
        <w:t>.3</w:t>
      </w:r>
      <w:r w:rsidR="007E2194" w:rsidRPr="00321F67">
        <w:t xml:space="preserve">. Лучшие индивидуальные </w:t>
      </w:r>
      <w:r w:rsidR="00E525FC" w:rsidRPr="00321F67">
        <w:t>проекты студентов</w:t>
      </w:r>
      <w:r w:rsidR="007E2194" w:rsidRPr="00321F67">
        <w:t xml:space="preserve"> могут быть </w:t>
      </w:r>
      <w:r w:rsidR="00E525FC" w:rsidRPr="00321F67">
        <w:t>рекомендованы к</w:t>
      </w:r>
      <w:r w:rsidR="007E2194" w:rsidRPr="00321F67">
        <w:t xml:space="preserve"> участию в </w:t>
      </w:r>
      <w:r w:rsidR="00E525FC" w:rsidRPr="00321F67">
        <w:t>техникумовской</w:t>
      </w:r>
      <w:r w:rsidR="007E2194" w:rsidRPr="00321F67">
        <w:t xml:space="preserve"> </w:t>
      </w:r>
      <w:r w:rsidR="00CC440C">
        <w:t xml:space="preserve">научно-практической конференции и в научно-исследовательских конкурсах различного уровня. </w:t>
      </w:r>
    </w:p>
    <w:p w:rsidR="002725E9" w:rsidRPr="00321F67" w:rsidRDefault="003954B0" w:rsidP="00321F67">
      <w:pPr>
        <w:tabs>
          <w:tab w:val="left" w:pos="357"/>
        </w:tabs>
        <w:suppressAutoHyphens/>
        <w:spacing w:line="276" w:lineRule="auto"/>
        <w:ind w:firstLine="567"/>
        <w:jc w:val="both"/>
      </w:pPr>
      <w:r w:rsidRPr="00321F67">
        <w:t>6</w:t>
      </w:r>
      <w:r w:rsidR="002725E9" w:rsidRPr="00321F67">
        <w:t>.</w:t>
      </w:r>
      <w:r w:rsidRPr="00321F67">
        <w:t>4</w:t>
      </w:r>
      <w:r w:rsidR="002725E9" w:rsidRPr="00321F67">
        <w:t xml:space="preserve">. В случае неявки на защиту индивидуального проекта по неуважительной причине обучающийся получает неудовлетворительную оценку. </w:t>
      </w:r>
    </w:p>
    <w:p w:rsidR="00D27344" w:rsidRDefault="002725E9" w:rsidP="00321F67">
      <w:pPr>
        <w:tabs>
          <w:tab w:val="left" w:pos="357"/>
        </w:tabs>
        <w:suppressAutoHyphens/>
        <w:spacing w:line="276" w:lineRule="auto"/>
        <w:ind w:firstLine="567"/>
        <w:jc w:val="both"/>
      </w:pPr>
      <w:r w:rsidRPr="00321F67">
        <w:t>В случае неявки на защиту индивидуального проекта по уважительной причине обучающемуся будет предоставлено право на защиту в другое время.</w:t>
      </w:r>
    </w:p>
    <w:p w:rsidR="00D27344" w:rsidRPr="00D27344" w:rsidRDefault="00D27344">
      <w:pPr>
        <w:spacing w:after="200" w:line="276" w:lineRule="auto"/>
        <w:rPr>
          <w:sz w:val="2"/>
        </w:rPr>
      </w:pPr>
    </w:p>
    <w:p w:rsidR="007E2194" w:rsidRDefault="003954B0" w:rsidP="00321F67">
      <w:pPr>
        <w:tabs>
          <w:tab w:val="left" w:pos="357"/>
        </w:tabs>
        <w:suppressAutoHyphens/>
        <w:spacing w:line="276" w:lineRule="auto"/>
        <w:ind w:firstLine="567"/>
        <w:jc w:val="both"/>
        <w:rPr>
          <w:b/>
        </w:rPr>
      </w:pPr>
      <w:r w:rsidRPr="00321F67">
        <w:rPr>
          <w:b/>
        </w:rPr>
        <w:t>7</w:t>
      </w:r>
      <w:r w:rsidR="007E2194" w:rsidRPr="00321F67">
        <w:rPr>
          <w:b/>
        </w:rPr>
        <w:t>.</w:t>
      </w:r>
      <w:r w:rsidR="00D27344">
        <w:rPr>
          <w:b/>
        </w:rPr>
        <w:t xml:space="preserve"> </w:t>
      </w:r>
      <w:r w:rsidR="007E2194" w:rsidRPr="00321F67">
        <w:rPr>
          <w:b/>
        </w:rPr>
        <w:t xml:space="preserve"> КРИТЕРИИ ОЦЕНКИ ИНДИВИДУАЛЬНОГО ПРОЕКТА</w:t>
      </w:r>
    </w:p>
    <w:p w:rsidR="00D27344" w:rsidRPr="00D27344" w:rsidRDefault="00D27344" w:rsidP="00321F67">
      <w:pPr>
        <w:tabs>
          <w:tab w:val="left" w:pos="357"/>
        </w:tabs>
        <w:suppressAutoHyphens/>
        <w:spacing w:line="276" w:lineRule="auto"/>
        <w:ind w:firstLine="567"/>
        <w:jc w:val="both"/>
        <w:rPr>
          <w:sz w:val="6"/>
        </w:rPr>
      </w:pPr>
    </w:p>
    <w:p w:rsidR="007E2194" w:rsidRDefault="003954B0" w:rsidP="00D27344">
      <w:pPr>
        <w:tabs>
          <w:tab w:val="left" w:pos="357"/>
        </w:tabs>
        <w:suppressAutoHyphens/>
        <w:spacing w:line="276" w:lineRule="auto"/>
        <w:ind w:firstLine="567"/>
        <w:jc w:val="both"/>
      </w:pPr>
      <w:r w:rsidRPr="00321F67">
        <w:t>7</w:t>
      </w:r>
      <w:r w:rsidR="007E2194" w:rsidRPr="00321F67">
        <w:t xml:space="preserve">.1. Защита индивидуального </w:t>
      </w:r>
      <w:r w:rsidR="00E525FC" w:rsidRPr="00321F67">
        <w:t>проекта оценивается</w:t>
      </w:r>
      <w:r w:rsidR="007E2194" w:rsidRPr="00321F67">
        <w:t xml:space="preserve"> по пятибалльной системе с выставлением оценки в зачетную книжку студента и журнал группы.</w:t>
      </w:r>
    </w:p>
    <w:p w:rsidR="00D1529D" w:rsidRPr="00D1529D" w:rsidRDefault="00D1529D" w:rsidP="00D27344">
      <w:pPr>
        <w:tabs>
          <w:tab w:val="left" w:pos="357"/>
        </w:tabs>
        <w:suppressAutoHyphens/>
        <w:spacing w:line="276" w:lineRule="auto"/>
        <w:ind w:firstLine="567"/>
        <w:jc w:val="both"/>
        <w:rPr>
          <w:sz w:val="14"/>
        </w:rPr>
      </w:pPr>
    </w:p>
    <w:p w:rsidR="002725E9" w:rsidRDefault="002725E9" w:rsidP="00D27344">
      <w:pPr>
        <w:suppressAutoHyphens/>
        <w:spacing w:line="276" w:lineRule="auto"/>
        <w:rPr>
          <w:b/>
          <w:bCs/>
          <w:lang w:eastAsia="zh-CN"/>
        </w:rPr>
      </w:pPr>
      <w:r w:rsidRPr="00321F67">
        <w:rPr>
          <w:b/>
          <w:bCs/>
          <w:lang w:eastAsia="zh-CN"/>
        </w:rPr>
        <w:t xml:space="preserve">Критерии оценивания индивидуальных проектов обучающихся </w:t>
      </w:r>
    </w:p>
    <w:p w:rsidR="00D1529D" w:rsidRPr="00D1529D" w:rsidRDefault="00D1529D" w:rsidP="00D27344">
      <w:pPr>
        <w:suppressAutoHyphens/>
        <w:spacing w:line="276" w:lineRule="auto"/>
        <w:rPr>
          <w:b/>
          <w:bCs/>
          <w:sz w:val="14"/>
          <w:lang w:eastAsia="zh-CN"/>
        </w:rPr>
      </w:pPr>
    </w:p>
    <w:tbl>
      <w:tblPr>
        <w:tblW w:w="9828" w:type="dxa"/>
        <w:tblInd w:w="-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21"/>
        <w:gridCol w:w="6631"/>
        <w:gridCol w:w="1276"/>
      </w:tblGrid>
      <w:tr w:rsidR="002725E9" w:rsidRPr="00321F67" w:rsidTr="00D27344">
        <w:trPr>
          <w:trHeight w:val="28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 xml:space="preserve">Критерии оценки проекта 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 xml:space="preserve">Содержание критерия 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 xml:space="preserve">Количество баллов 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b/>
                <w:bCs/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 xml:space="preserve">Актуальность поставленной проблемы </w:t>
            </w:r>
          </w:p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>(до 4 баллов)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Обоснованность актуальности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От 0 до 1 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bCs/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Определение целей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От 0 до 1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Определение и решение поставленных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От 0 до 1 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Новизна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От 0 до 1 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b/>
                <w:bCs/>
                <w:i/>
                <w:iCs/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>Теоретическая и \ или практическая ценность</w:t>
            </w:r>
          </w:p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>(до 7 баллов)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Возможность применения на практике результатов проектной деятельности.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От 0 до 2 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bCs/>
                <w:lang w:eastAsia="zh-CN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Соответствие заявленной теме, целям и задачам проекта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От 0 до 2 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От 0 до 1 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b/>
                <w:bCs/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>Качество содержания проектной работы</w:t>
            </w:r>
          </w:p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>(до 6 баллов)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От 0 до 2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Выводы работы соответствуют поставленным целям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От 0 до 2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 xml:space="preserve">Наличие исследовательского аспекта в работе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От 0 до 2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D27344">
            <w:pPr>
              <w:suppressAutoHyphens/>
              <w:rPr>
                <w:b/>
                <w:bCs/>
                <w:lang w:eastAsia="zh-CN"/>
              </w:rPr>
            </w:pPr>
            <w:r w:rsidRPr="00321F67">
              <w:rPr>
                <w:b/>
                <w:sz w:val="22"/>
                <w:szCs w:val="22"/>
                <w:lang w:eastAsia="zh-CN"/>
              </w:rPr>
              <w:t>Оформление работы</w:t>
            </w:r>
          </w:p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b/>
                <w:bCs/>
                <w:sz w:val="22"/>
                <w:szCs w:val="22"/>
                <w:lang w:eastAsia="zh-CN"/>
              </w:rPr>
              <w:t>(до 9 баллов)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Титульный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1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Оформление оглавления, заголовков разделов, подразделов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2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Оформление рисунков, графиков, таблиц, приложений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2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Информационные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2</w:t>
            </w:r>
          </w:p>
        </w:tc>
      </w:tr>
      <w:tr w:rsidR="002725E9" w:rsidRPr="00321F67" w:rsidTr="00321F67">
        <w:trPr>
          <w:cantSplit/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Форматирование текста, нумерация и параметры страниц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2</w:t>
            </w:r>
          </w:p>
        </w:tc>
      </w:tr>
      <w:tr w:rsidR="002725E9" w:rsidRPr="00321F67" w:rsidTr="00321F67">
        <w:trPr>
          <w:trHeight w:val="2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b/>
                <w:lang w:eastAsia="zh-CN"/>
              </w:rPr>
            </w:pPr>
            <w:r w:rsidRPr="00321F67">
              <w:rPr>
                <w:b/>
                <w:sz w:val="22"/>
                <w:szCs w:val="22"/>
                <w:lang w:eastAsia="zh-CN"/>
              </w:rPr>
              <w:lastRenderedPageBreak/>
              <w:t>Грамотность речи, владение специальной терминологией по теме работы в выступлении</w:t>
            </w:r>
          </w:p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b/>
                <w:sz w:val="22"/>
                <w:szCs w:val="22"/>
                <w:lang w:eastAsia="zh-CN"/>
              </w:rPr>
              <w:t>(до 12 баллов)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Грамотность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3</w:t>
            </w:r>
          </w:p>
        </w:tc>
      </w:tr>
      <w:tr w:rsidR="002725E9" w:rsidRPr="00321F67" w:rsidTr="00321F67">
        <w:trPr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Владение специальной терминологией.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3</w:t>
            </w:r>
          </w:p>
        </w:tc>
      </w:tr>
      <w:tr w:rsidR="002725E9" w:rsidRPr="00321F67" w:rsidTr="00321F67">
        <w:trPr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D27344">
            <w:pPr>
              <w:suppressAutoHyphens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Научность речи.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3</w:t>
            </w:r>
          </w:p>
        </w:tc>
      </w:tr>
      <w:tr w:rsidR="002725E9" w:rsidRPr="00321F67" w:rsidTr="00321F67">
        <w:trPr>
          <w:trHeight w:val="20"/>
        </w:trPr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Ответы на вопросы.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sz w:val="22"/>
                <w:szCs w:val="22"/>
                <w:lang w:eastAsia="zh-CN"/>
              </w:rPr>
              <w:t>0т 0 до 3</w:t>
            </w:r>
          </w:p>
        </w:tc>
      </w:tr>
      <w:tr w:rsidR="002725E9" w:rsidRPr="00321F67" w:rsidTr="00321F67">
        <w:trPr>
          <w:trHeight w:val="20"/>
        </w:trPr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b/>
                <w:lang w:eastAsia="zh-CN"/>
              </w:rPr>
            </w:pPr>
            <w:r w:rsidRPr="00321F67">
              <w:rPr>
                <w:b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Pr="00321F67" w:rsidRDefault="002725E9" w:rsidP="00321F67">
            <w:pPr>
              <w:suppressAutoHyphens/>
              <w:spacing w:line="276" w:lineRule="auto"/>
              <w:rPr>
                <w:lang w:eastAsia="zh-CN"/>
              </w:rPr>
            </w:pPr>
            <w:r w:rsidRPr="00321F67">
              <w:rPr>
                <w:b/>
                <w:sz w:val="22"/>
                <w:szCs w:val="22"/>
                <w:lang w:eastAsia="zh-CN"/>
              </w:rPr>
              <w:t xml:space="preserve">До </w:t>
            </w:r>
            <w:r w:rsidR="00CC440C">
              <w:rPr>
                <w:b/>
                <w:sz w:val="22"/>
                <w:szCs w:val="22"/>
                <w:lang w:eastAsia="zh-CN"/>
              </w:rPr>
              <w:t>36</w:t>
            </w:r>
          </w:p>
        </w:tc>
      </w:tr>
    </w:tbl>
    <w:p w:rsidR="002725E9" w:rsidRPr="00321F67" w:rsidRDefault="002725E9" w:rsidP="00321F67">
      <w:pPr>
        <w:suppressAutoHyphens/>
        <w:spacing w:line="276" w:lineRule="auto"/>
        <w:rPr>
          <w:lang w:eastAsia="zh-CN"/>
        </w:rPr>
      </w:pPr>
    </w:p>
    <w:p w:rsidR="002725E9" w:rsidRDefault="002725E9" w:rsidP="00321F67">
      <w:pPr>
        <w:suppressAutoHyphens/>
        <w:spacing w:line="276" w:lineRule="auto"/>
        <w:rPr>
          <w:b/>
          <w:lang w:eastAsia="zh-CN"/>
        </w:rPr>
      </w:pPr>
      <w:r w:rsidRPr="00321F67">
        <w:rPr>
          <w:b/>
          <w:lang w:eastAsia="zh-CN"/>
        </w:rPr>
        <w:t xml:space="preserve">Таблица соответствия </w:t>
      </w:r>
    </w:p>
    <w:p w:rsidR="00D27344" w:rsidRPr="00D27344" w:rsidRDefault="00D27344" w:rsidP="00321F67">
      <w:pPr>
        <w:suppressAutoHyphens/>
        <w:spacing w:line="276" w:lineRule="auto"/>
        <w:rPr>
          <w:b/>
          <w:sz w:val="14"/>
          <w:lang w:eastAsia="zh-CN"/>
        </w:rPr>
      </w:pPr>
    </w:p>
    <w:tbl>
      <w:tblPr>
        <w:tblStyle w:val="a7"/>
        <w:tblW w:w="0" w:type="auto"/>
        <w:tblLook w:val="01E0"/>
      </w:tblPr>
      <w:tblGrid>
        <w:gridCol w:w="4900"/>
        <w:gridCol w:w="4954"/>
      </w:tblGrid>
      <w:tr w:rsidR="002725E9" w:rsidRPr="00321F67" w:rsidTr="00D27344">
        <w:tc>
          <w:tcPr>
            <w:tcW w:w="4900" w:type="dxa"/>
          </w:tcPr>
          <w:p w:rsidR="002725E9" w:rsidRPr="00321F67" w:rsidRDefault="002725E9" w:rsidP="00321F67">
            <w:pPr>
              <w:spacing w:line="276" w:lineRule="auto"/>
              <w:rPr>
                <w:b/>
                <w:lang w:eastAsia="zh-CN"/>
              </w:rPr>
            </w:pPr>
            <w:r w:rsidRPr="00321F67">
              <w:rPr>
                <w:b/>
                <w:lang w:eastAsia="zh-CN"/>
              </w:rPr>
              <w:t>Баллы индивидуального проекта</w:t>
            </w:r>
          </w:p>
        </w:tc>
        <w:tc>
          <w:tcPr>
            <w:tcW w:w="4954" w:type="dxa"/>
          </w:tcPr>
          <w:p w:rsidR="002725E9" w:rsidRPr="00321F67" w:rsidRDefault="002725E9" w:rsidP="00321F67">
            <w:pPr>
              <w:spacing w:line="276" w:lineRule="auto"/>
              <w:rPr>
                <w:b/>
                <w:lang w:eastAsia="zh-CN"/>
              </w:rPr>
            </w:pPr>
            <w:r w:rsidRPr="00321F67">
              <w:rPr>
                <w:b/>
                <w:lang w:eastAsia="zh-CN"/>
              </w:rPr>
              <w:t>Оценка по пятибалльной системе</w:t>
            </w:r>
          </w:p>
        </w:tc>
      </w:tr>
      <w:tr w:rsidR="002725E9" w:rsidRPr="00321F67" w:rsidTr="00D27344">
        <w:tc>
          <w:tcPr>
            <w:tcW w:w="4900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33-</w:t>
            </w:r>
            <w:r w:rsidR="00CC440C">
              <w:rPr>
                <w:lang w:eastAsia="zh-CN"/>
              </w:rPr>
              <w:t>36</w:t>
            </w:r>
          </w:p>
        </w:tc>
        <w:tc>
          <w:tcPr>
            <w:tcW w:w="4954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«отлично»</w:t>
            </w:r>
          </w:p>
        </w:tc>
      </w:tr>
      <w:tr w:rsidR="002725E9" w:rsidRPr="00321F67" w:rsidTr="00D27344">
        <w:tc>
          <w:tcPr>
            <w:tcW w:w="4900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29-32</w:t>
            </w:r>
          </w:p>
        </w:tc>
        <w:tc>
          <w:tcPr>
            <w:tcW w:w="4954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«хорошо»</w:t>
            </w:r>
          </w:p>
        </w:tc>
      </w:tr>
      <w:tr w:rsidR="002725E9" w:rsidRPr="00321F67" w:rsidTr="00D27344">
        <w:tc>
          <w:tcPr>
            <w:tcW w:w="4900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24-28</w:t>
            </w:r>
          </w:p>
        </w:tc>
        <w:tc>
          <w:tcPr>
            <w:tcW w:w="4954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«удовлетворительно»</w:t>
            </w:r>
          </w:p>
        </w:tc>
      </w:tr>
      <w:tr w:rsidR="002725E9" w:rsidRPr="00321F67" w:rsidTr="00D27344">
        <w:tc>
          <w:tcPr>
            <w:tcW w:w="4900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Меньше 24</w:t>
            </w:r>
          </w:p>
        </w:tc>
        <w:tc>
          <w:tcPr>
            <w:tcW w:w="4954" w:type="dxa"/>
          </w:tcPr>
          <w:p w:rsidR="002725E9" w:rsidRPr="00321F67" w:rsidRDefault="002725E9" w:rsidP="00321F67">
            <w:pPr>
              <w:spacing w:line="276" w:lineRule="auto"/>
              <w:rPr>
                <w:lang w:eastAsia="zh-CN"/>
              </w:rPr>
            </w:pPr>
            <w:r w:rsidRPr="00321F67">
              <w:rPr>
                <w:lang w:eastAsia="zh-CN"/>
              </w:rPr>
              <w:t>«неудовлетворительно»</w:t>
            </w:r>
          </w:p>
        </w:tc>
      </w:tr>
    </w:tbl>
    <w:p w:rsidR="002725E9" w:rsidRPr="00321F67" w:rsidRDefault="002725E9" w:rsidP="00321F67">
      <w:pPr>
        <w:suppressAutoHyphens/>
        <w:spacing w:line="276" w:lineRule="auto"/>
        <w:rPr>
          <w:lang w:eastAsia="zh-CN"/>
        </w:rPr>
      </w:pPr>
    </w:p>
    <w:p w:rsidR="00D1529D" w:rsidRDefault="00D1529D" w:rsidP="00D27344">
      <w:pPr>
        <w:tabs>
          <w:tab w:val="left" w:pos="357"/>
        </w:tabs>
        <w:suppressAutoHyphens/>
        <w:spacing w:line="276" w:lineRule="auto"/>
        <w:ind w:firstLine="567"/>
        <w:jc w:val="center"/>
      </w:pPr>
    </w:p>
    <w:p w:rsidR="00D1529D" w:rsidRDefault="00D1529D" w:rsidP="00D27344">
      <w:pPr>
        <w:tabs>
          <w:tab w:val="left" w:pos="357"/>
        </w:tabs>
        <w:suppressAutoHyphens/>
        <w:spacing w:line="276" w:lineRule="auto"/>
        <w:ind w:firstLine="567"/>
        <w:jc w:val="center"/>
      </w:pPr>
    </w:p>
    <w:p w:rsidR="007E2194" w:rsidRDefault="003954B0" w:rsidP="00D27344">
      <w:pPr>
        <w:tabs>
          <w:tab w:val="left" w:pos="357"/>
        </w:tabs>
        <w:suppressAutoHyphens/>
        <w:spacing w:line="276" w:lineRule="auto"/>
        <w:ind w:firstLine="567"/>
        <w:jc w:val="center"/>
        <w:rPr>
          <w:b/>
        </w:rPr>
      </w:pPr>
      <w:r w:rsidRPr="00321F67">
        <w:t>8</w:t>
      </w:r>
      <w:r w:rsidR="007E2194" w:rsidRPr="00321F67">
        <w:t xml:space="preserve">. </w:t>
      </w:r>
      <w:r w:rsidR="007E2194" w:rsidRPr="00321F67">
        <w:rPr>
          <w:b/>
        </w:rPr>
        <w:t>ХРАНЕНИЕ</w:t>
      </w:r>
      <w:r w:rsidR="00D27344">
        <w:rPr>
          <w:b/>
        </w:rPr>
        <w:t xml:space="preserve"> </w:t>
      </w:r>
      <w:r w:rsidR="007E2194" w:rsidRPr="00321F67">
        <w:rPr>
          <w:b/>
        </w:rPr>
        <w:t>ИНДИВИДУАЛЬНЫХ ПРОЕКТОВ</w:t>
      </w:r>
    </w:p>
    <w:p w:rsidR="00D27344" w:rsidRPr="00321F67" w:rsidRDefault="00D27344" w:rsidP="00D27344">
      <w:pPr>
        <w:tabs>
          <w:tab w:val="left" w:pos="357"/>
        </w:tabs>
        <w:suppressAutoHyphens/>
        <w:spacing w:line="276" w:lineRule="auto"/>
        <w:ind w:firstLine="567"/>
        <w:jc w:val="center"/>
      </w:pPr>
    </w:p>
    <w:p w:rsidR="007E2194" w:rsidRPr="00321F67" w:rsidRDefault="003954B0" w:rsidP="00321F67">
      <w:pPr>
        <w:tabs>
          <w:tab w:val="left" w:pos="357"/>
        </w:tabs>
        <w:suppressAutoHyphens/>
        <w:spacing w:line="276" w:lineRule="auto"/>
        <w:ind w:firstLine="567"/>
        <w:jc w:val="both"/>
      </w:pPr>
      <w:r w:rsidRPr="00321F67">
        <w:t>8</w:t>
      </w:r>
      <w:r w:rsidR="007E2194" w:rsidRPr="00321F67">
        <w:t xml:space="preserve">.1. Индивидуальные </w:t>
      </w:r>
      <w:r w:rsidR="00E525FC" w:rsidRPr="00321F67">
        <w:t>проекты студентов</w:t>
      </w:r>
      <w:r w:rsidR="007E2194" w:rsidRPr="00321F67">
        <w:t xml:space="preserve"> хранятся у преподавателей в </w:t>
      </w:r>
      <w:r w:rsidR="00E525FC" w:rsidRPr="00321F67">
        <w:t>течение одного года</w:t>
      </w:r>
      <w:r w:rsidR="007E2194" w:rsidRPr="00321F67">
        <w:t>.</w:t>
      </w:r>
    </w:p>
    <w:p w:rsidR="007E2194" w:rsidRPr="00321F67" w:rsidRDefault="003954B0" w:rsidP="00321F67">
      <w:pPr>
        <w:tabs>
          <w:tab w:val="left" w:pos="357"/>
        </w:tabs>
        <w:suppressAutoHyphens/>
        <w:spacing w:line="276" w:lineRule="auto"/>
        <w:ind w:firstLine="567"/>
        <w:jc w:val="both"/>
      </w:pPr>
      <w:r w:rsidRPr="00321F67">
        <w:t>8</w:t>
      </w:r>
      <w:r w:rsidR="007E2194" w:rsidRPr="00321F67">
        <w:t>.2. Лучшие индивидуальные проекты могут быть использованы в качестве демонстрационных материалов в учебных кабинетах.</w:t>
      </w:r>
    </w:p>
    <w:p w:rsidR="003954B0" w:rsidRPr="00321F67" w:rsidRDefault="003954B0" w:rsidP="00321F67">
      <w:pPr>
        <w:spacing w:after="200" w:line="276" w:lineRule="auto"/>
      </w:pPr>
      <w:r w:rsidRPr="00321F67">
        <w:br w:type="page"/>
      </w:r>
    </w:p>
    <w:p w:rsidR="002849D1" w:rsidRPr="00D27344" w:rsidRDefault="002849D1" w:rsidP="00321F67">
      <w:pPr>
        <w:spacing w:line="276" w:lineRule="auto"/>
        <w:jc w:val="right"/>
        <w:rPr>
          <w:b/>
        </w:rPr>
      </w:pPr>
      <w:r w:rsidRPr="00D27344">
        <w:rPr>
          <w:b/>
        </w:rPr>
        <w:lastRenderedPageBreak/>
        <w:t>Приложение 1</w:t>
      </w:r>
    </w:p>
    <w:p w:rsidR="00D27344" w:rsidRDefault="002849D1" w:rsidP="00321F67">
      <w:pPr>
        <w:spacing w:line="276" w:lineRule="auto"/>
        <w:jc w:val="center"/>
        <w:rPr>
          <w:bCs/>
          <w:lang w:eastAsia="en-US"/>
        </w:rPr>
      </w:pPr>
      <w:r w:rsidRPr="00D27344">
        <w:rPr>
          <w:b/>
          <w:bCs/>
          <w:lang w:eastAsia="en-US"/>
        </w:rPr>
        <w:t>Индивидуальный план выполнения проекта</w:t>
      </w:r>
      <w:r w:rsidRPr="00321F67">
        <w:rPr>
          <w:bCs/>
          <w:lang w:eastAsia="en-US"/>
        </w:rPr>
        <w:t xml:space="preserve"> </w:t>
      </w:r>
    </w:p>
    <w:p w:rsidR="00D27344" w:rsidRDefault="00D27344" w:rsidP="00321F67">
      <w:pPr>
        <w:spacing w:line="276" w:lineRule="auto"/>
        <w:jc w:val="center"/>
        <w:rPr>
          <w:bCs/>
          <w:lang w:eastAsia="en-US"/>
        </w:rPr>
      </w:pPr>
    </w:p>
    <w:p w:rsidR="002849D1" w:rsidRDefault="002849D1" w:rsidP="00321F67">
      <w:pPr>
        <w:spacing w:line="276" w:lineRule="auto"/>
        <w:jc w:val="center"/>
        <w:rPr>
          <w:bCs/>
          <w:lang w:eastAsia="en-US"/>
        </w:rPr>
      </w:pPr>
      <w:r w:rsidRPr="00321F67">
        <w:rPr>
          <w:bCs/>
          <w:lang w:eastAsia="en-US"/>
        </w:rPr>
        <w:t>обучающимся_______________________________группа_____________</w:t>
      </w:r>
    </w:p>
    <w:p w:rsidR="00D27344" w:rsidRPr="00321F67" w:rsidRDefault="00D27344" w:rsidP="00321F67">
      <w:pPr>
        <w:spacing w:line="276" w:lineRule="auto"/>
        <w:jc w:val="center"/>
        <w:rPr>
          <w:bCs/>
          <w:lang w:eastAsia="en-US"/>
        </w:rPr>
      </w:pPr>
    </w:p>
    <w:p w:rsidR="002849D1" w:rsidRPr="00321F67" w:rsidRDefault="002849D1" w:rsidP="00321F67">
      <w:pPr>
        <w:spacing w:line="276" w:lineRule="auto"/>
        <w:jc w:val="center"/>
        <w:rPr>
          <w:bCs/>
          <w:lang w:eastAsia="en-US"/>
        </w:rPr>
      </w:pPr>
      <w:r w:rsidRPr="00321F67">
        <w:rPr>
          <w:bCs/>
          <w:lang w:eastAsia="en-US"/>
        </w:rPr>
        <w:t>Руководитель ______________________________________</w:t>
      </w:r>
    </w:p>
    <w:p w:rsidR="002849D1" w:rsidRPr="00321F67" w:rsidRDefault="002849D1" w:rsidP="00321F67">
      <w:pPr>
        <w:spacing w:line="276" w:lineRule="auto"/>
        <w:ind w:left="3420"/>
        <w:jc w:val="both"/>
        <w:rPr>
          <w:bCs/>
          <w:lang w:eastAsia="en-U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4932"/>
        <w:gridCol w:w="1276"/>
        <w:gridCol w:w="850"/>
        <w:gridCol w:w="1382"/>
      </w:tblGrid>
      <w:tr w:rsidR="002849D1" w:rsidRPr="00321F67" w:rsidTr="00D9023D">
        <w:trPr>
          <w:cantSplit/>
          <w:trHeight w:val="1879"/>
          <w:jc w:val="center"/>
        </w:trPr>
        <w:tc>
          <w:tcPr>
            <w:tcW w:w="1130" w:type="dxa"/>
            <w:textDirection w:val="btLr"/>
          </w:tcPr>
          <w:p w:rsidR="002849D1" w:rsidRPr="00D27344" w:rsidRDefault="002849D1" w:rsidP="00321F67">
            <w:pPr>
              <w:spacing w:line="276" w:lineRule="auto"/>
              <w:ind w:left="113" w:right="113"/>
              <w:jc w:val="both"/>
              <w:rPr>
                <w:b/>
              </w:rPr>
            </w:pPr>
            <w:r w:rsidRPr="00D27344">
              <w:rPr>
                <w:b/>
              </w:rPr>
              <w:t>Этапы</w:t>
            </w:r>
          </w:p>
        </w:tc>
        <w:tc>
          <w:tcPr>
            <w:tcW w:w="4932" w:type="dxa"/>
            <w:textDirection w:val="btLr"/>
          </w:tcPr>
          <w:p w:rsidR="002849D1" w:rsidRPr="00D27344" w:rsidRDefault="002849D1" w:rsidP="00321F67">
            <w:pPr>
              <w:spacing w:line="276" w:lineRule="auto"/>
              <w:ind w:left="113" w:right="113"/>
              <w:jc w:val="both"/>
              <w:rPr>
                <w:b/>
              </w:rPr>
            </w:pPr>
            <w:r w:rsidRPr="00D27344">
              <w:rPr>
                <w:b/>
              </w:rPr>
              <w:br/>
              <w:t>Виды деятельности</w:t>
            </w:r>
          </w:p>
        </w:tc>
        <w:tc>
          <w:tcPr>
            <w:tcW w:w="1276" w:type="dxa"/>
            <w:textDirection w:val="btLr"/>
          </w:tcPr>
          <w:p w:rsidR="002849D1" w:rsidRPr="00D27344" w:rsidRDefault="002849D1" w:rsidP="00321F67">
            <w:pPr>
              <w:spacing w:line="276" w:lineRule="auto"/>
              <w:ind w:left="113" w:right="113"/>
              <w:jc w:val="both"/>
              <w:rPr>
                <w:b/>
              </w:rPr>
            </w:pPr>
            <w:r w:rsidRPr="00D27344">
              <w:rPr>
                <w:b/>
              </w:rPr>
              <w:t>Планируемая дата исполнения</w:t>
            </w:r>
          </w:p>
        </w:tc>
        <w:tc>
          <w:tcPr>
            <w:tcW w:w="850" w:type="dxa"/>
            <w:textDirection w:val="btLr"/>
          </w:tcPr>
          <w:p w:rsidR="002849D1" w:rsidRPr="00D27344" w:rsidRDefault="002849D1" w:rsidP="00321F67">
            <w:pPr>
              <w:spacing w:line="276" w:lineRule="auto"/>
              <w:ind w:left="113" w:right="113"/>
              <w:jc w:val="both"/>
              <w:rPr>
                <w:b/>
              </w:rPr>
            </w:pPr>
            <w:r w:rsidRPr="00D27344">
              <w:rPr>
                <w:b/>
              </w:rPr>
              <w:t>Дата</w:t>
            </w:r>
            <w:r w:rsidRPr="00D27344">
              <w:rPr>
                <w:b/>
              </w:rPr>
              <w:br/>
              <w:t>фактически</w:t>
            </w:r>
          </w:p>
        </w:tc>
        <w:tc>
          <w:tcPr>
            <w:tcW w:w="1382" w:type="dxa"/>
            <w:textDirection w:val="btLr"/>
          </w:tcPr>
          <w:p w:rsidR="002849D1" w:rsidRPr="00D27344" w:rsidRDefault="002849D1" w:rsidP="00321F67">
            <w:pPr>
              <w:spacing w:line="276" w:lineRule="auto"/>
              <w:ind w:left="113" w:right="113"/>
              <w:jc w:val="both"/>
              <w:rPr>
                <w:b/>
              </w:rPr>
            </w:pPr>
            <w:r w:rsidRPr="00D27344">
              <w:rPr>
                <w:b/>
              </w:rPr>
              <w:t>Подпись руководителя</w:t>
            </w:r>
          </w:p>
        </w:tc>
      </w:tr>
      <w:tr w:rsidR="002849D1" w:rsidRPr="00321F67" w:rsidTr="00D9023D">
        <w:trPr>
          <w:jc w:val="center"/>
        </w:trPr>
        <w:tc>
          <w:tcPr>
            <w:tcW w:w="113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Подготовка</w:t>
            </w:r>
          </w:p>
        </w:tc>
        <w:tc>
          <w:tcPr>
            <w:tcW w:w="4932" w:type="dxa"/>
          </w:tcPr>
          <w:p w:rsidR="002849D1" w:rsidRPr="00321F67" w:rsidRDefault="002849D1" w:rsidP="00321F67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 w:rsidRPr="00321F67">
              <w:rPr>
                <w:rFonts w:eastAsia="Calibri"/>
                <w:lang w:eastAsia="en-US"/>
              </w:rPr>
              <w:t>Выбор темы учебного проекта и тем исследований обучающихся;</w:t>
            </w:r>
          </w:p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Разработка основополагающего вопроса и проблемных вопросов учебной темы</w:t>
            </w:r>
          </w:p>
        </w:tc>
        <w:tc>
          <w:tcPr>
            <w:tcW w:w="1276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jc w:val="center"/>
        </w:trPr>
        <w:tc>
          <w:tcPr>
            <w:tcW w:w="113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Планирование</w:t>
            </w:r>
          </w:p>
        </w:tc>
        <w:tc>
          <w:tcPr>
            <w:tcW w:w="4932" w:type="dxa"/>
          </w:tcPr>
          <w:p w:rsidR="002849D1" w:rsidRPr="00321F67" w:rsidRDefault="002849D1" w:rsidP="00321F67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</w:pPr>
            <w:r w:rsidRPr="00321F67">
              <w:t>Формулировка задач, которые следует решить;</w:t>
            </w:r>
          </w:p>
          <w:p w:rsidR="002849D1" w:rsidRPr="00321F67" w:rsidRDefault="002849D1" w:rsidP="00321F67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</w:pPr>
            <w:r w:rsidRPr="00321F67">
              <w:t>Выбор средств и методов решения задач;</w:t>
            </w:r>
          </w:p>
          <w:p w:rsidR="002849D1" w:rsidRPr="00321F67" w:rsidRDefault="002849D1" w:rsidP="00321F67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</w:pPr>
            <w:r w:rsidRPr="00321F67">
              <w:t>Определение последовательности и сроков работ</w:t>
            </w:r>
          </w:p>
        </w:tc>
        <w:tc>
          <w:tcPr>
            <w:tcW w:w="1276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jc w:val="center"/>
        </w:trPr>
        <w:tc>
          <w:tcPr>
            <w:tcW w:w="1130" w:type="dxa"/>
            <w:vMerge w:val="restart"/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Процесс проектирования</w:t>
            </w:r>
          </w:p>
        </w:tc>
        <w:tc>
          <w:tcPr>
            <w:tcW w:w="4932" w:type="dxa"/>
          </w:tcPr>
          <w:p w:rsidR="002849D1" w:rsidRPr="00321F67" w:rsidRDefault="002849D1" w:rsidP="00321F67">
            <w:pPr>
              <w:spacing w:line="276" w:lineRule="auto"/>
              <w:ind w:left="34"/>
              <w:jc w:val="both"/>
            </w:pPr>
            <w:r w:rsidRPr="00321F67">
              <w:t>Самостоятельная работа</w:t>
            </w:r>
          </w:p>
        </w:tc>
        <w:tc>
          <w:tcPr>
            <w:tcW w:w="1276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jc w:val="center"/>
        </w:trPr>
        <w:tc>
          <w:tcPr>
            <w:tcW w:w="1130" w:type="dxa"/>
            <w:vMerge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4932" w:type="dxa"/>
          </w:tcPr>
          <w:p w:rsidR="002849D1" w:rsidRPr="00321F67" w:rsidRDefault="002849D1" w:rsidP="00321F67">
            <w:pPr>
              <w:spacing w:line="276" w:lineRule="auto"/>
              <w:ind w:left="34"/>
              <w:jc w:val="both"/>
            </w:pPr>
            <w:r w:rsidRPr="00321F67">
              <w:t>Оформления записки, плакатов</w:t>
            </w:r>
            <w:r w:rsidR="006500F1">
              <w:t>, презентации</w:t>
            </w:r>
            <w:r w:rsidRPr="00321F67">
              <w:t xml:space="preserve"> и др.</w:t>
            </w:r>
          </w:p>
        </w:tc>
        <w:tc>
          <w:tcPr>
            <w:tcW w:w="1276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jc w:val="center"/>
        </w:trPr>
        <w:tc>
          <w:tcPr>
            <w:tcW w:w="113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Защита</w:t>
            </w:r>
          </w:p>
        </w:tc>
        <w:tc>
          <w:tcPr>
            <w:tcW w:w="4932" w:type="dxa"/>
          </w:tcPr>
          <w:p w:rsidR="002849D1" w:rsidRPr="00321F67" w:rsidRDefault="002849D1" w:rsidP="00321F67">
            <w:pPr>
              <w:spacing w:line="276" w:lineRule="auto"/>
              <w:ind w:left="34"/>
              <w:jc w:val="both"/>
            </w:pPr>
          </w:p>
        </w:tc>
        <w:tc>
          <w:tcPr>
            <w:tcW w:w="1276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</w:tbl>
    <w:p w:rsidR="002849D1" w:rsidRPr="00321F67" w:rsidRDefault="002849D1" w:rsidP="00321F67">
      <w:pPr>
        <w:spacing w:line="276" w:lineRule="auto"/>
        <w:jc w:val="right"/>
      </w:pPr>
    </w:p>
    <w:p w:rsidR="002849D1" w:rsidRPr="00321F67" w:rsidRDefault="002849D1" w:rsidP="00321F67">
      <w:pPr>
        <w:spacing w:line="276" w:lineRule="auto"/>
        <w:jc w:val="right"/>
        <w:rPr>
          <w:u w:val="single"/>
        </w:rPr>
      </w:pPr>
      <w:r w:rsidRPr="00321F67">
        <w:rPr>
          <w:u w:val="single"/>
        </w:rPr>
        <w:t>Оформляет руководитель</w:t>
      </w:r>
    </w:p>
    <w:p w:rsidR="003954B0" w:rsidRPr="00321F67" w:rsidRDefault="003954B0" w:rsidP="00321F67">
      <w:pPr>
        <w:spacing w:after="200" w:line="276" w:lineRule="auto"/>
      </w:pPr>
      <w:r w:rsidRPr="00321F67">
        <w:br w:type="page"/>
      </w:r>
    </w:p>
    <w:p w:rsidR="002849D1" w:rsidRPr="00D27344" w:rsidRDefault="002849D1" w:rsidP="00321F67">
      <w:pPr>
        <w:spacing w:line="276" w:lineRule="auto"/>
        <w:jc w:val="right"/>
        <w:rPr>
          <w:b/>
        </w:rPr>
      </w:pPr>
      <w:r w:rsidRPr="00D27344">
        <w:rPr>
          <w:b/>
        </w:rPr>
        <w:lastRenderedPageBreak/>
        <w:t>Приложение 2</w:t>
      </w:r>
    </w:p>
    <w:p w:rsidR="002849D1" w:rsidRPr="00321F67" w:rsidRDefault="002849D1" w:rsidP="00321F67">
      <w:pPr>
        <w:spacing w:line="276" w:lineRule="auto"/>
        <w:jc w:val="right"/>
      </w:pPr>
    </w:p>
    <w:p w:rsidR="002849D1" w:rsidRPr="00321F67" w:rsidRDefault="006500F1" w:rsidP="00321F67">
      <w:pPr>
        <w:tabs>
          <w:tab w:val="left" w:pos="357"/>
        </w:tabs>
        <w:suppressAutoHyphens/>
        <w:spacing w:line="276" w:lineRule="auto"/>
        <w:ind w:firstLine="2552"/>
        <w:rPr>
          <w:lang w:eastAsia="en-US"/>
        </w:rPr>
      </w:pPr>
      <w:r>
        <w:rPr>
          <w:b/>
          <w:lang w:eastAsia="en-US"/>
        </w:rPr>
        <w:t xml:space="preserve">Ведомость выполнения </w:t>
      </w:r>
      <w:r w:rsidR="002849D1" w:rsidRPr="00D27344">
        <w:rPr>
          <w:b/>
          <w:lang w:eastAsia="en-US"/>
        </w:rPr>
        <w:t>ИП обучающимися группы</w:t>
      </w:r>
      <w:r w:rsidR="002849D1" w:rsidRPr="00321F67">
        <w:rPr>
          <w:lang w:eastAsia="en-US"/>
        </w:rPr>
        <w:t xml:space="preserve"> _________</w:t>
      </w:r>
    </w:p>
    <w:p w:rsidR="002849D1" w:rsidRPr="00321F67" w:rsidRDefault="002849D1" w:rsidP="00321F67">
      <w:pPr>
        <w:tabs>
          <w:tab w:val="left" w:pos="357"/>
        </w:tabs>
        <w:suppressAutoHyphens/>
        <w:spacing w:line="276" w:lineRule="auto"/>
        <w:ind w:firstLine="2552"/>
        <w:jc w:val="both"/>
        <w:rPr>
          <w:lang w:eastAsia="en-US"/>
        </w:rPr>
      </w:pPr>
      <w:r w:rsidRPr="00321F67">
        <w:rPr>
          <w:lang w:eastAsia="en-US"/>
        </w:rPr>
        <w:t>Руководитель_______________________</w:t>
      </w:r>
    </w:p>
    <w:p w:rsidR="002849D1" w:rsidRPr="00321F67" w:rsidRDefault="002849D1" w:rsidP="00321F67">
      <w:pPr>
        <w:tabs>
          <w:tab w:val="left" w:pos="357"/>
        </w:tabs>
        <w:suppressAutoHyphens/>
        <w:spacing w:line="276" w:lineRule="auto"/>
        <w:ind w:firstLine="2552"/>
        <w:jc w:val="both"/>
        <w:rPr>
          <w:lang w:eastAsia="en-US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1863"/>
        <w:gridCol w:w="1842"/>
        <w:gridCol w:w="3405"/>
        <w:gridCol w:w="1415"/>
        <w:gridCol w:w="1111"/>
      </w:tblGrid>
      <w:tr w:rsidR="002849D1" w:rsidRPr="00321F67" w:rsidTr="00D9023D">
        <w:trPr>
          <w:trHeight w:val="1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1" w:rsidRPr="00D27344" w:rsidRDefault="002849D1" w:rsidP="00321F67">
            <w:pPr>
              <w:spacing w:line="276" w:lineRule="auto"/>
              <w:jc w:val="both"/>
              <w:rPr>
                <w:b/>
              </w:rPr>
            </w:pPr>
            <w:r w:rsidRPr="00D27344">
              <w:rPr>
                <w:b/>
                <w:sz w:val="22"/>
              </w:rPr>
              <w:t>№п/п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1" w:rsidRPr="00D27344" w:rsidRDefault="002849D1" w:rsidP="00321F67">
            <w:pPr>
              <w:spacing w:line="276" w:lineRule="auto"/>
              <w:jc w:val="both"/>
              <w:rPr>
                <w:b/>
              </w:rPr>
            </w:pPr>
            <w:r w:rsidRPr="00D27344">
              <w:rPr>
                <w:b/>
                <w:sz w:val="22"/>
              </w:rPr>
              <w:t>ФИО обучающегося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D27344" w:rsidRDefault="002849D1" w:rsidP="00321F67">
            <w:pPr>
              <w:spacing w:line="276" w:lineRule="auto"/>
              <w:jc w:val="both"/>
              <w:rPr>
                <w:b/>
              </w:rPr>
            </w:pPr>
            <w:r w:rsidRPr="00D27344">
              <w:rPr>
                <w:b/>
                <w:sz w:val="22"/>
              </w:rPr>
              <w:t>Дисциплина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D27344" w:rsidRDefault="002849D1" w:rsidP="00321F67">
            <w:pPr>
              <w:spacing w:line="276" w:lineRule="auto"/>
              <w:jc w:val="both"/>
              <w:rPr>
                <w:b/>
              </w:rPr>
            </w:pPr>
            <w:r w:rsidRPr="00D27344">
              <w:rPr>
                <w:b/>
                <w:sz w:val="22"/>
              </w:rPr>
              <w:t>Тема проекта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D27344" w:rsidRDefault="002849D1" w:rsidP="00321F67">
            <w:pPr>
              <w:spacing w:line="276" w:lineRule="auto"/>
              <w:jc w:val="both"/>
              <w:rPr>
                <w:b/>
              </w:rPr>
            </w:pPr>
            <w:r w:rsidRPr="00D27344">
              <w:rPr>
                <w:b/>
                <w:sz w:val="22"/>
              </w:rPr>
              <w:t>Итоговая оценка руководителя проекта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1" w:rsidRPr="00D27344" w:rsidRDefault="002849D1" w:rsidP="00321F67">
            <w:pPr>
              <w:spacing w:line="276" w:lineRule="auto"/>
              <w:jc w:val="both"/>
              <w:rPr>
                <w:b/>
              </w:rPr>
            </w:pPr>
            <w:r w:rsidRPr="00D27344">
              <w:rPr>
                <w:b/>
                <w:sz w:val="22"/>
              </w:rPr>
              <w:t>Подпись</w:t>
            </w:r>
          </w:p>
        </w:tc>
      </w:tr>
      <w:tr w:rsidR="002849D1" w:rsidRPr="00321F67" w:rsidTr="00D9023D">
        <w:trPr>
          <w:trHeight w:val="3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3.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4.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  <w:tr w:rsidR="002849D1" w:rsidRPr="00321F67" w:rsidTr="00D9023D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  <w:r w:rsidRPr="00321F67">
              <w:t>5.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1" w:rsidRPr="00321F67" w:rsidRDefault="002849D1" w:rsidP="00321F67">
            <w:pPr>
              <w:spacing w:line="276" w:lineRule="auto"/>
              <w:jc w:val="both"/>
            </w:pPr>
          </w:p>
        </w:tc>
      </w:tr>
    </w:tbl>
    <w:p w:rsidR="00D9023D" w:rsidRDefault="002849D1" w:rsidP="00321F67">
      <w:pPr>
        <w:spacing w:line="276" w:lineRule="auto"/>
        <w:jc w:val="right"/>
        <w:rPr>
          <w:u w:val="single"/>
        </w:rPr>
      </w:pPr>
      <w:r w:rsidRPr="00321F67">
        <w:rPr>
          <w:u w:val="single"/>
        </w:rPr>
        <w:t>Оформляется руководителем</w:t>
      </w:r>
    </w:p>
    <w:p w:rsidR="00D9023D" w:rsidRDefault="00D9023D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A428FE" w:rsidRDefault="00A428FE" w:rsidP="00A428FE">
      <w:pPr>
        <w:ind w:firstLine="737"/>
        <w:jc w:val="right"/>
        <w:rPr>
          <w:b/>
          <w:szCs w:val="26"/>
        </w:rPr>
      </w:pPr>
      <w:r>
        <w:rPr>
          <w:b/>
          <w:szCs w:val="26"/>
        </w:rPr>
        <w:lastRenderedPageBreak/>
        <w:t>Приложение 3</w:t>
      </w:r>
    </w:p>
    <w:p w:rsidR="00A428FE" w:rsidRPr="007C57C0" w:rsidRDefault="00A428FE" w:rsidP="00A428FE">
      <w:pPr>
        <w:ind w:firstLine="737"/>
        <w:jc w:val="center"/>
        <w:rPr>
          <w:b/>
          <w:szCs w:val="26"/>
        </w:rPr>
      </w:pPr>
      <w:r w:rsidRPr="007C57C0">
        <w:rPr>
          <w:b/>
          <w:szCs w:val="26"/>
        </w:rPr>
        <w:t>Министерство образования и науки Республики</w:t>
      </w:r>
    </w:p>
    <w:p w:rsidR="00A428FE" w:rsidRPr="007C57C0" w:rsidRDefault="00A428FE" w:rsidP="00A428FE">
      <w:pPr>
        <w:jc w:val="center"/>
        <w:rPr>
          <w:b/>
          <w:szCs w:val="26"/>
        </w:rPr>
      </w:pPr>
      <w:r w:rsidRPr="007C57C0">
        <w:rPr>
          <w:b/>
          <w:szCs w:val="26"/>
        </w:rPr>
        <w:t xml:space="preserve"> Северная Осетия – Алания</w:t>
      </w:r>
    </w:p>
    <w:p w:rsidR="00A428FE" w:rsidRPr="007C57C0" w:rsidRDefault="00A428FE" w:rsidP="00A428FE">
      <w:pPr>
        <w:jc w:val="center"/>
        <w:rPr>
          <w:b/>
          <w:szCs w:val="26"/>
        </w:rPr>
      </w:pPr>
      <w:r w:rsidRPr="007C57C0">
        <w:rPr>
          <w:b/>
          <w:szCs w:val="26"/>
        </w:rPr>
        <w:t xml:space="preserve">Государственное бюджетное профессиональное образовательное учреждение </w:t>
      </w:r>
    </w:p>
    <w:p w:rsidR="00A428FE" w:rsidRPr="007C57C0" w:rsidRDefault="00A428FE" w:rsidP="00A428FE">
      <w:pPr>
        <w:ind w:firstLine="737"/>
        <w:jc w:val="center"/>
        <w:rPr>
          <w:b/>
          <w:szCs w:val="30"/>
        </w:rPr>
      </w:pPr>
      <w:r w:rsidRPr="007C57C0">
        <w:rPr>
          <w:b/>
          <w:szCs w:val="30"/>
        </w:rPr>
        <w:t>«Владикавказский многопрофильный техникум имени кавалера ордена Красной Звезды Георгия Калоева»</w:t>
      </w:r>
    </w:p>
    <w:p w:rsidR="00A428FE" w:rsidRPr="0081177A" w:rsidRDefault="00A428FE" w:rsidP="00A428FE">
      <w:pPr>
        <w:ind w:firstLine="737"/>
        <w:jc w:val="center"/>
        <w:rPr>
          <w:b/>
          <w:sz w:val="26"/>
          <w:szCs w:val="26"/>
        </w:rPr>
      </w:pPr>
    </w:p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>
      <w:pPr>
        <w:jc w:val="center"/>
        <w:rPr>
          <w:b/>
          <w:sz w:val="40"/>
        </w:rPr>
      </w:pPr>
      <w:r>
        <w:rPr>
          <w:b/>
          <w:sz w:val="40"/>
        </w:rPr>
        <w:t xml:space="preserve">ИНДИВИДУАЛЬНЫЙ </w:t>
      </w:r>
      <w:r w:rsidRPr="007C57C0">
        <w:rPr>
          <w:b/>
          <w:sz w:val="40"/>
        </w:rPr>
        <w:t xml:space="preserve">ПРОЕКТ </w:t>
      </w:r>
    </w:p>
    <w:p w:rsidR="00A428FE" w:rsidRPr="00A428FE" w:rsidRDefault="00A428FE" w:rsidP="00A428FE">
      <w:pPr>
        <w:jc w:val="center"/>
        <w:rPr>
          <w:b/>
        </w:rPr>
      </w:pPr>
    </w:p>
    <w:p w:rsidR="00A428FE" w:rsidRDefault="00A428FE" w:rsidP="00A428FE">
      <w:pPr>
        <w:jc w:val="center"/>
        <w:rPr>
          <w:b/>
          <w:sz w:val="40"/>
        </w:rPr>
      </w:pPr>
      <w:r>
        <w:rPr>
          <w:b/>
          <w:sz w:val="40"/>
        </w:rPr>
        <w:t xml:space="preserve">по дисциплине </w:t>
      </w:r>
      <w:r w:rsidRPr="007C57C0">
        <w:rPr>
          <w:b/>
          <w:sz w:val="40"/>
        </w:rPr>
        <w:t xml:space="preserve"> </w:t>
      </w:r>
      <w:r>
        <w:rPr>
          <w:b/>
          <w:sz w:val="40"/>
        </w:rPr>
        <w:t>«Литература»</w:t>
      </w:r>
    </w:p>
    <w:p w:rsidR="00A428FE" w:rsidRDefault="00A428FE" w:rsidP="00A428FE">
      <w:pPr>
        <w:jc w:val="center"/>
        <w:rPr>
          <w:b/>
          <w:sz w:val="40"/>
        </w:rPr>
      </w:pPr>
    </w:p>
    <w:p w:rsidR="00A428FE" w:rsidRPr="007C57C0" w:rsidRDefault="00A428FE" w:rsidP="00A428FE">
      <w:pPr>
        <w:jc w:val="center"/>
        <w:rPr>
          <w:b/>
          <w:sz w:val="40"/>
        </w:rPr>
      </w:pPr>
    </w:p>
    <w:p w:rsidR="00A428FE" w:rsidRPr="007C57C0" w:rsidRDefault="00A428FE" w:rsidP="00A428FE">
      <w:pPr>
        <w:jc w:val="center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sz w:val="40"/>
        </w:rPr>
        <w:t>Тема: «</w:t>
      </w:r>
      <w:r w:rsidRPr="007C57C0">
        <w:rPr>
          <w:rFonts w:ascii="Arial" w:hAnsi="Arial" w:cs="Arial"/>
          <w:b/>
          <w:i/>
          <w:sz w:val="40"/>
        </w:rPr>
        <w:t>А. Блок. Поэма «Соловьиный сад</w:t>
      </w:r>
      <w:r>
        <w:rPr>
          <w:rFonts w:ascii="Arial" w:hAnsi="Arial" w:cs="Arial"/>
          <w:b/>
          <w:i/>
          <w:sz w:val="40"/>
        </w:rPr>
        <w:t>»</w:t>
      </w:r>
    </w:p>
    <w:p w:rsidR="00A428FE" w:rsidRDefault="00A428FE" w:rsidP="00A428FE">
      <w:pPr>
        <w:jc w:val="center"/>
        <w:rPr>
          <w:b/>
          <w:sz w:val="36"/>
        </w:rPr>
      </w:pPr>
    </w:p>
    <w:p w:rsidR="00A428FE" w:rsidRDefault="00A428FE" w:rsidP="00A428FE">
      <w:pPr>
        <w:jc w:val="center"/>
        <w:rPr>
          <w:b/>
          <w:sz w:val="36"/>
        </w:rPr>
      </w:pPr>
    </w:p>
    <w:p w:rsidR="00A428FE" w:rsidRDefault="00A428FE" w:rsidP="00A428FE">
      <w:pPr>
        <w:jc w:val="center"/>
        <w:rPr>
          <w:b/>
          <w:sz w:val="36"/>
        </w:rPr>
      </w:pPr>
    </w:p>
    <w:p w:rsidR="00A428FE" w:rsidRDefault="00A428FE" w:rsidP="00A428FE">
      <w:pPr>
        <w:jc w:val="center"/>
        <w:rPr>
          <w:b/>
          <w:sz w:val="36"/>
        </w:rPr>
      </w:pPr>
    </w:p>
    <w:p w:rsidR="00A428FE" w:rsidRPr="00A428FE" w:rsidRDefault="00A428FE" w:rsidP="00A428FE">
      <w:pPr>
        <w:ind w:left="4536"/>
        <w:jc w:val="both"/>
        <w:rPr>
          <w:b/>
          <w:sz w:val="28"/>
        </w:rPr>
      </w:pPr>
      <w:r w:rsidRPr="00A428FE">
        <w:rPr>
          <w:b/>
          <w:sz w:val="28"/>
        </w:rPr>
        <w:t>Выполнила:</w:t>
      </w:r>
    </w:p>
    <w:p w:rsidR="00A428FE" w:rsidRPr="00A428FE" w:rsidRDefault="00A428FE" w:rsidP="00A428FE">
      <w:pPr>
        <w:ind w:left="4536"/>
        <w:jc w:val="both"/>
        <w:rPr>
          <w:rFonts w:ascii="Arial" w:hAnsi="Arial" w:cs="Arial"/>
          <w:b/>
          <w:i/>
          <w:sz w:val="28"/>
        </w:rPr>
      </w:pPr>
      <w:r w:rsidRPr="00A428FE">
        <w:rPr>
          <w:rFonts w:ascii="Arial" w:hAnsi="Arial" w:cs="Arial"/>
          <w:b/>
          <w:sz w:val="28"/>
        </w:rPr>
        <w:t xml:space="preserve"> </w:t>
      </w:r>
      <w:r w:rsidRPr="00A428FE">
        <w:rPr>
          <w:b/>
          <w:sz w:val="28"/>
        </w:rPr>
        <w:t>Петрова А.В.,</w:t>
      </w:r>
      <w:r w:rsidRPr="00A428FE">
        <w:rPr>
          <w:rFonts w:ascii="Arial" w:hAnsi="Arial" w:cs="Arial"/>
          <w:b/>
          <w:sz w:val="28"/>
        </w:rPr>
        <w:t xml:space="preserve"> </w:t>
      </w:r>
      <w:r w:rsidRPr="00A428FE">
        <w:rPr>
          <w:b/>
          <w:sz w:val="28"/>
        </w:rPr>
        <w:t>обуч. гр.</w:t>
      </w:r>
      <w:r w:rsidRPr="00A428FE">
        <w:rPr>
          <w:b/>
          <w:i/>
          <w:sz w:val="28"/>
        </w:rPr>
        <w:t xml:space="preserve"> </w:t>
      </w:r>
      <w:r w:rsidRPr="00A428FE">
        <w:rPr>
          <w:b/>
          <w:sz w:val="28"/>
        </w:rPr>
        <w:t>ТПИ 01-17</w:t>
      </w:r>
    </w:p>
    <w:p w:rsidR="00A428FE" w:rsidRPr="00A428FE" w:rsidRDefault="00A428FE" w:rsidP="00A428FE">
      <w:pPr>
        <w:ind w:left="4536"/>
        <w:jc w:val="both"/>
        <w:rPr>
          <w:b/>
          <w:sz w:val="28"/>
        </w:rPr>
      </w:pPr>
    </w:p>
    <w:p w:rsidR="00A428FE" w:rsidRPr="00A428FE" w:rsidRDefault="00A428FE" w:rsidP="00A428FE">
      <w:pPr>
        <w:ind w:left="4536"/>
        <w:jc w:val="both"/>
        <w:rPr>
          <w:b/>
          <w:sz w:val="28"/>
        </w:rPr>
      </w:pPr>
      <w:r w:rsidRPr="00A428FE">
        <w:rPr>
          <w:b/>
          <w:sz w:val="28"/>
        </w:rPr>
        <w:t>Руководитель:</w:t>
      </w:r>
    </w:p>
    <w:p w:rsidR="00A428FE" w:rsidRPr="00A428FE" w:rsidRDefault="00A428FE" w:rsidP="00A428FE">
      <w:pPr>
        <w:ind w:left="4536"/>
        <w:rPr>
          <w:b/>
          <w:sz w:val="28"/>
        </w:rPr>
      </w:pPr>
      <w:r w:rsidRPr="00A428FE">
        <w:rPr>
          <w:b/>
          <w:sz w:val="28"/>
        </w:rPr>
        <w:t>Еналдиева А.К.,</w:t>
      </w:r>
      <w:r w:rsidRPr="00A428FE">
        <w:rPr>
          <w:rFonts w:ascii="Arial" w:hAnsi="Arial" w:cs="Arial"/>
          <w:b/>
          <w:i/>
          <w:sz w:val="28"/>
        </w:rPr>
        <w:t xml:space="preserve"> </w:t>
      </w:r>
      <w:r w:rsidRPr="00A428FE">
        <w:rPr>
          <w:b/>
          <w:sz w:val="28"/>
        </w:rPr>
        <w:t>преп. литературы</w:t>
      </w:r>
    </w:p>
    <w:p w:rsidR="00A428FE" w:rsidRPr="00A428FE" w:rsidRDefault="00A428FE" w:rsidP="00A428FE">
      <w:pPr>
        <w:jc w:val="center"/>
        <w:rPr>
          <w:rFonts w:ascii="Arial" w:hAnsi="Arial" w:cs="Arial"/>
          <w:b/>
          <w:i/>
          <w:sz w:val="28"/>
        </w:rPr>
      </w:pPr>
    </w:p>
    <w:p w:rsidR="00A428FE" w:rsidRDefault="00A428FE" w:rsidP="00A428FE">
      <w:pPr>
        <w:jc w:val="center"/>
        <w:rPr>
          <w:b/>
          <w:sz w:val="28"/>
        </w:rPr>
      </w:pPr>
    </w:p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A428FE"/>
    <w:p w:rsidR="00A428FE" w:rsidRDefault="00A428FE" w:rsidP="00524DDD">
      <w:pPr>
        <w:jc w:val="center"/>
        <w:rPr>
          <w:b/>
          <w:sz w:val="28"/>
        </w:rPr>
      </w:pPr>
      <w:r w:rsidRPr="007C57C0">
        <w:rPr>
          <w:b/>
          <w:sz w:val="28"/>
        </w:rPr>
        <w:t>г. Владикавказ, 2018 г.</w:t>
      </w:r>
      <w:r>
        <w:rPr>
          <w:b/>
          <w:sz w:val="28"/>
        </w:rPr>
        <w:br w:type="page"/>
      </w:r>
    </w:p>
    <w:p w:rsidR="002849D1" w:rsidRPr="00D27344" w:rsidRDefault="00A428FE" w:rsidP="00321F67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D9023D" w:rsidRPr="00D1529D" w:rsidRDefault="00D9023D" w:rsidP="00D9023D">
      <w:pPr>
        <w:spacing w:line="276" w:lineRule="auto"/>
        <w:jc w:val="center"/>
        <w:rPr>
          <w:b/>
        </w:rPr>
      </w:pPr>
      <w:r w:rsidRPr="00D1529D">
        <w:rPr>
          <w:b/>
        </w:rPr>
        <w:t>Пример составления списка информационных источников</w:t>
      </w:r>
    </w:p>
    <w:p w:rsidR="00D9023D" w:rsidRDefault="00D9023D" w:rsidP="00321F67">
      <w:pPr>
        <w:spacing w:line="276" w:lineRule="auto"/>
        <w:jc w:val="right"/>
      </w:pPr>
    </w:p>
    <w:p w:rsidR="00D9023D" w:rsidRDefault="00D9023D" w:rsidP="00D9023D">
      <w:pPr>
        <w:pStyle w:val="a3"/>
        <w:numPr>
          <w:ilvl w:val="0"/>
          <w:numId w:val="36"/>
        </w:numPr>
        <w:rPr>
          <w:rFonts w:ascii="Times New Roman" w:hAnsi="Times New Roman"/>
          <w:b/>
          <w:sz w:val="24"/>
        </w:rPr>
      </w:pPr>
      <w:r w:rsidRPr="00F13A8A">
        <w:rPr>
          <w:rFonts w:ascii="Times New Roman" w:hAnsi="Times New Roman"/>
          <w:b/>
          <w:sz w:val="24"/>
        </w:rPr>
        <w:t>Учебник одного автора</w:t>
      </w:r>
      <w:r w:rsidR="006500F1">
        <w:rPr>
          <w:rFonts w:ascii="Times New Roman" w:hAnsi="Times New Roman"/>
          <w:b/>
          <w:sz w:val="24"/>
        </w:rPr>
        <w:t>.</w:t>
      </w:r>
    </w:p>
    <w:p w:rsidR="00D9023D" w:rsidRPr="006500F1" w:rsidRDefault="00D9023D" w:rsidP="006500F1">
      <w:pPr>
        <w:ind w:left="567"/>
        <w:rPr>
          <w:b/>
        </w:rPr>
      </w:pPr>
      <w:r w:rsidRPr="006500F1">
        <w:rPr>
          <w:b/>
        </w:rPr>
        <w:tab/>
        <w:t>Ли С. Лучшие советы родителям.</w:t>
      </w:r>
      <w:r w:rsidR="00555E39">
        <w:rPr>
          <w:b/>
        </w:rPr>
        <w:t xml:space="preserve"> </w:t>
      </w:r>
      <w:r w:rsidRPr="006500F1">
        <w:rPr>
          <w:b/>
        </w:rPr>
        <w:t>М.: ОЛМА-ПРЕСС, 2003.</w:t>
      </w:r>
      <w:r w:rsidR="00555E39">
        <w:rPr>
          <w:b/>
        </w:rPr>
        <w:sym w:font="Symbol" w:char="F02D"/>
      </w:r>
      <w:r w:rsidR="00555E39">
        <w:rPr>
          <w:b/>
        </w:rPr>
        <w:t xml:space="preserve"> </w:t>
      </w:r>
      <w:r w:rsidRPr="006500F1">
        <w:rPr>
          <w:b/>
        </w:rPr>
        <w:t>348</w:t>
      </w:r>
      <w:r w:rsidR="00555E39">
        <w:rPr>
          <w:b/>
        </w:rPr>
        <w:t xml:space="preserve"> </w:t>
      </w:r>
      <w:r w:rsidRPr="006500F1">
        <w:rPr>
          <w:b/>
        </w:rPr>
        <w:t>с.</w:t>
      </w:r>
    </w:p>
    <w:p w:rsidR="006500F1" w:rsidRDefault="006500F1" w:rsidP="00D9023D">
      <w:pPr>
        <w:ind w:left="284"/>
      </w:pPr>
    </w:p>
    <w:p w:rsidR="00D9023D" w:rsidRDefault="00D9023D" w:rsidP="00D9023D">
      <w:pPr>
        <w:ind w:left="284"/>
      </w:pPr>
      <w:r>
        <w:t xml:space="preserve">1. </w:t>
      </w:r>
      <w:r w:rsidRPr="00897822">
        <w:t>Фамилия и инициалы автора. Фамилия И.О. или Фамилия И. (если отчество не указано)</w:t>
      </w:r>
    </w:p>
    <w:p w:rsidR="00D9023D" w:rsidRDefault="00D9023D" w:rsidP="00D9023D">
      <w:pPr>
        <w:ind w:left="284"/>
      </w:pPr>
      <w:r>
        <w:t>2. Название книги</w:t>
      </w:r>
    </w:p>
    <w:p w:rsidR="00D9023D" w:rsidRDefault="00D9023D" w:rsidP="00D9023D">
      <w:pPr>
        <w:ind w:left="284"/>
      </w:pPr>
      <w:r>
        <w:t>3. Город издательства</w:t>
      </w:r>
    </w:p>
    <w:p w:rsidR="00D9023D" w:rsidRDefault="00D9023D" w:rsidP="00D9023D">
      <w:pPr>
        <w:ind w:left="284"/>
      </w:pPr>
      <w:r>
        <w:t>4. Название издательства (без слова «издательство» или «изд-во»)</w:t>
      </w:r>
    </w:p>
    <w:p w:rsidR="00D9023D" w:rsidRDefault="00D9023D" w:rsidP="00D9023D">
      <w:pPr>
        <w:ind w:left="284"/>
      </w:pPr>
      <w:r>
        <w:t>5. Год издания</w:t>
      </w:r>
    </w:p>
    <w:p w:rsidR="00D9023D" w:rsidRDefault="00D9023D" w:rsidP="00D9023D">
      <w:pPr>
        <w:ind w:left="284"/>
      </w:pPr>
      <w:r>
        <w:t>6. Общее количество страниц.</w:t>
      </w:r>
    </w:p>
    <w:p w:rsidR="00D9023D" w:rsidRDefault="00D9023D" w:rsidP="00D9023D"/>
    <w:p w:rsidR="00D9023D" w:rsidRPr="00F13A8A" w:rsidRDefault="00D9023D" w:rsidP="00D9023D">
      <w:pPr>
        <w:pStyle w:val="a3"/>
        <w:numPr>
          <w:ilvl w:val="0"/>
          <w:numId w:val="36"/>
        </w:numPr>
        <w:rPr>
          <w:rFonts w:ascii="Times New Roman" w:hAnsi="Times New Roman"/>
          <w:b/>
          <w:sz w:val="24"/>
        </w:rPr>
      </w:pPr>
      <w:r w:rsidRPr="00F13A8A">
        <w:rPr>
          <w:rFonts w:ascii="Times New Roman" w:hAnsi="Times New Roman"/>
          <w:b/>
          <w:sz w:val="24"/>
        </w:rPr>
        <w:t>Учебник, пособие, монография.</w:t>
      </w:r>
    </w:p>
    <w:p w:rsidR="00D9023D" w:rsidRPr="00555E39" w:rsidRDefault="00D9023D" w:rsidP="006500F1">
      <w:pPr>
        <w:ind w:left="567"/>
        <w:rPr>
          <w:b/>
        </w:rPr>
      </w:pPr>
      <w:r w:rsidRPr="006500F1">
        <w:rPr>
          <w:b/>
        </w:rPr>
        <w:t>Казначевская Г.Б., Чуев И.Н.</w:t>
      </w:r>
      <w:r w:rsidR="00555E39">
        <w:rPr>
          <w:b/>
        </w:rPr>
        <w:t xml:space="preserve"> </w:t>
      </w:r>
      <w:r w:rsidRPr="006500F1">
        <w:rPr>
          <w:b/>
        </w:rPr>
        <w:t>Основы менеджмента:</w:t>
      </w:r>
      <w:r w:rsidR="00555E39">
        <w:rPr>
          <w:b/>
        </w:rPr>
        <w:t xml:space="preserve"> </w:t>
      </w:r>
      <w:r w:rsidRPr="00555E39">
        <w:rPr>
          <w:b/>
        </w:rPr>
        <w:t>учебное пособие для студентов вузов.</w:t>
      </w:r>
      <w:r w:rsidR="00555E39" w:rsidRPr="00555E39">
        <w:rPr>
          <w:b/>
        </w:rPr>
        <w:t xml:space="preserve"> </w:t>
      </w:r>
      <w:r w:rsidRPr="00555E39">
        <w:rPr>
          <w:b/>
        </w:rPr>
        <w:t>Ростов н/Д:</w:t>
      </w:r>
      <w:r w:rsidR="00555E39" w:rsidRPr="00555E39">
        <w:rPr>
          <w:b/>
        </w:rPr>
        <w:t xml:space="preserve"> </w:t>
      </w:r>
      <w:r w:rsidRPr="00555E39">
        <w:rPr>
          <w:b/>
        </w:rPr>
        <w:t>Феникс,</w:t>
      </w:r>
      <w:r w:rsidR="00555E39" w:rsidRPr="00555E39">
        <w:rPr>
          <w:b/>
        </w:rPr>
        <w:t xml:space="preserve"> </w:t>
      </w:r>
      <w:r w:rsidRPr="00555E39">
        <w:rPr>
          <w:b/>
        </w:rPr>
        <w:t>2004.</w:t>
      </w:r>
      <w:r w:rsidR="00555E39" w:rsidRPr="00555E39">
        <w:rPr>
          <w:b/>
        </w:rPr>
        <w:t xml:space="preserve"> </w:t>
      </w:r>
      <w:r w:rsidR="00555E39" w:rsidRPr="00555E39">
        <w:rPr>
          <w:b/>
        </w:rPr>
        <w:sym w:font="Symbol" w:char="F02D"/>
      </w:r>
      <w:r w:rsidR="00555E39" w:rsidRPr="00555E39">
        <w:rPr>
          <w:b/>
        </w:rPr>
        <w:t xml:space="preserve"> </w:t>
      </w:r>
      <w:r w:rsidRPr="00555E39">
        <w:rPr>
          <w:b/>
        </w:rPr>
        <w:t>384 с. (Высшее образование).</w:t>
      </w:r>
    </w:p>
    <w:p w:rsidR="006500F1" w:rsidRDefault="006500F1" w:rsidP="00D9023D">
      <w:pPr>
        <w:ind w:left="284"/>
      </w:pPr>
    </w:p>
    <w:p w:rsidR="00D9023D" w:rsidRDefault="00D9023D" w:rsidP="00D9023D">
      <w:pPr>
        <w:ind w:left="284"/>
      </w:pPr>
      <w:r w:rsidRPr="00897822">
        <w:t>1. Фамилия и инициалы автора. Фамилия И.О. или Фамилия И. (если отчество не указано)</w:t>
      </w:r>
    </w:p>
    <w:p w:rsidR="00D9023D" w:rsidRDefault="00D9023D" w:rsidP="00D9023D">
      <w:pPr>
        <w:ind w:left="284"/>
      </w:pPr>
      <w:r>
        <w:t>2. Название книги</w:t>
      </w:r>
    </w:p>
    <w:p w:rsidR="00D9023D" w:rsidRDefault="00D9023D" w:rsidP="00D9023D">
      <w:pPr>
        <w:ind w:left="284"/>
      </w:pPr>
      <w:r>
        <w:t>3. Тип издания (монография, учебное пособие, учебник и т.п.)</w:t>
      </w:r>
    </w:p>
    <w:p w:rsidR="00D9023D" w:rsidRDefault="00D9023D" w:rsidP="00D9023D">
      <w:pPr>
        <w:ind w:left="284"/>
      </w:pPr>
      <w:r>
        <w:t>4. Город издательства</w:t>
      </w:r>
    </w:p>
    <w:p w:rsidR="00D9023D" w:rsidRDefault="00D9023D" w:rsidP="00D9023D">
      <w:pPr>
        <w:ind w:left="284"/>
      </w:pPr>
      <w:r>
        <w:t>5. Название издательства (без слова «издательство» или «изд-во»)</w:t>
      </w:r>
    </w:p>
    <w:p w:rsidR="00D9023D" w:rsidRDefault="00D9023D" w:rsidP="00D9023D">
      <w:pPr>
        <w:ind w:left="284"/>
      </w:pPr>
      <w:r>
        <w:t>6. Год издания</w:t>
      </w:r>
    </w:p>
    <w:p w:rsidR="00D9023D" w:rsidRDefault="00D9023D" w:rsidP="00D9023D">
      <w:pPr>
        <w:ind w:left="284"/>
      </w:pPr>
      <w:r>
        <w:t>7. Общее количество страниц</w:t>
      </w:r>
    </w:p>
    <w:p w:rsidR="00D9023D" w:rsidRDefault="00D9023D" w:rsidP="00D9023D">
      <w:pPr>
        <w:ind w:left="284"/>
      </w:pPr>
      <w:r>
        <w:t>8. Название серии (при наличии)</w:t>
      </w:r>
    </w:p>
    <w:p w:rsidR="00D9023D" w:rsidRDefault="00D9023D" w:rsidP="00D9023D">
      <w:pPr>
        <w:spacing w:line="480" w:lineRule="auto"/>
        <w:ind w:left="284"/>
      </w:pPr>
    </w:p>
    <w:p w:rsidR="00D9023D" w:rsidRPr="00F13A8A" w:rsidRDefault="00D9023D" w:rsidP="00D9023D">
      <w:pPr>
        <w:pStyle w:val="a3"/>
        <w:numPr>
          <w:ilvl w:val="0"/>
          <w:numId w:val="36"/>
        </w:numPr>
        <w:spacing w:line="480" w:lineRule="auto"/>
        <w:rPr>
          <w:rFonts w:ascii="Times New Roman" w:hAnsi="Times New Roman"/>
          <w:b/>
          <w:sz w:val="24"/>
        </w:rPr>
      </w:pPr>
      <w:r w:rsidRPr="00F13A8A">
        <w:rPr>
          <w:rFonts w:ascii="Times New Roman" w:hAnsi="Times New Roman"/>
          <w:b/>
          <w:sz w:val="24"/>
        </w:rPr>
        <w:t>Электронный ресурс</w:t>
      </w:r>
    </w:p>
    <w:p w:rsidR="00D9023D" w:rsidRPr="006500F1" w:rsidRDefault="00D9023D" w:rsidP="006500F1">
      <w:pPr>
        <w:pStyle w:val="a3"/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6500F1">
        <w:rPr>
          <w:rFonts w:ascii="Times New Roman" w:hAnsi="Times New Roman"/>
          <w:b/>
          <w:sz w:val="24"/>
          <w:szCs w:val="24"/>
        </w:rPr>
        <w:t>В детском военно-спортивном лагере «Сибирский легион» закрылась вторая смена</w:t>
      </w:r>
      <w:r w:rsidR="00555E39">
        <w:rPr>
          <w:rFonts w:ascii="Times New Roman" w:hAnsi="Times New Roman"/>
          <w:b/>
          <w:sz w:val="24"/>
          <w:szCs w:val="24"/>
        </w:rPr>
        <w:t xml:space="preserve"> </w:t>
      </w:r>
      <w:r w:rsidRPr="006500F1">
        <w:rPr>
          <w:rFonts w:ascii="Times New Roman" w:hAnsi="Times New Roman"/>
          <w:b/>
          <w:sz w:val="24"/>
          <w:szCs w:val="24"/>
          <w:lang w:val="en-US"/>
        </w:rPr>
        <w:t>URL</w:t>
      </w:r>
      <w:r w:rsidRPr="006500F1">
        <w:rPr>
          <w:rFonts w:ascii="Times New Roman" w:hAnsi="Times New Roman"/>
          <w:b/>
          <w:sz w:val="24"/>
          <w:szCs w:val="24"/>
        </w:rPr>
        <w:t>:</w:t>
      </w:r>
      <w:hyperlink r:id="rId10" w:history="1">
        <w:r w:rsidRPr="006500F1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6500F1">
          <w:rPr>
            <w:rStyle w:val="ae"/>
            <w:rFonts w:ascii="Times New Roman" w:hAnsi="Times New Roman"/>
            <w:b/>
            <w:sz w:val="24"/>
            <w:szCs w:val="24"/>
          </w:rPr>
          <w:t>://</w:t>
        </w:r>
        <w:r w:rsidRPr="006500F1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detkino</w:t>
        </w:r>
        <w:r w:rsidRPr="006500F1">
          <w:rPr>
            <w:rStyle w:val="ae"/>
            <w:rFonts w:ascii="Times New Roman" w:hAnsi="Times New Roman"/>
            <w:b/>
            <w:sz w:val="24"/>
            <w:szCs w:val="24"/>
          </w:rPr>
          <w:t>.</w:t>
        </w:r>
        <w:r w:rsidRPr="006500F1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6500F1">
          <w:rPr>
            <w:rStyle w:val="ae"/>
            <w:rFonts w:ascii="Times New Roman" w:hAnsi="Times New Roman"/>
            <w:b/>
            <w:sz w:val="24"/>
            <w:szCs w:val="24"/>
          </w:rPr>
          <w:t>/</w:t>
        </w:r>
        <w:r w:rsidRPr="006500F1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node</w:t>
        </w:r>
        <w:r w:rsidRPr="006500F1">
          <w:rPr>
            <w:rStyle w:val="ae"/>
            <w:rFonts w:ascii="Times New Roman" w:hAnsi="Times New Roman"/>
            <w:b/>
            <w:sz w:val="24"/>
            <w:szCs w:val="24"/>
          </w:rPr>
          <w:t>/14004</w:t>
        </w:r>
      </w:hyperlink>
      <w:r w:rsidRPr="006500F1">
        <w:rPr>
          <w:rFonts w:ascii="Times New Roman" w:hAnsi="Times New Roman"/>
          <w:b/>
          <w:sz w:val="24"/>
          <w:szCs w:val="24"/>
        </w:rPr>
        <w:t xml:space="preserve"> (дата обращения: 31.07.2016).</w:t>
      </w:r>
    </w:p>
    <w:p w:rsidR="00D9023D" w:rsidRDefault="00D9023D" w:rsidP="00D9023D">
      <w:pPr>
        <w:ind w:left="284"/>
      </w:pPr>
    </w:p>
    <w:p w:rsidR="00D9023D" w:rsidRDefault="00D9023D" w:rsidP="00D9023D">
      <w:pPr>
        <w:ind w:left="284"/>
      </w:pPr>
      <w:r>
        <w:t>1. Заголовок статьи в Интернете. Если есть автор, то вписать его в названия (Фамилия И.О.)</w:t>
      </w:r>
    </w:p>
    <w:p w:rsidR="00D9023D" w:rsidRDefault="00D9023D" w:rsidP="00D9023D">
      <w:pPr>
        <w:ind w:left="284"/>
      </w:pPr>
      <w:r>
        <w:t xml:space="preserve">2. Ссылка на источник ( </w:t>
      </w:r>
      <w:r>
        <w:rPr>
          <w:lang w:val="en-US"/>
        </w:rPr>
        <w:t>URL</w:t>
      </w:r>
      <w:r>
        <w:t xml:space="preserve"> – указатель размещения сайта в Интернете)</w:t>
      </w:r>
    </w:p>
    <w:p w:rsidR="00D9023D" w:rsidRPr="0068345C" w:rsidRDefault="00D9023D" w:rsidP="00D9023D">
      <w:pPr>
        <w:ind w:left="284"/>
      </w:pPr>
      <w:r>
        <w:t>3. Дата вашего обращения к странице сайта</w:t>
      </w:r>
    </w:p>
    <w:p w:rsidR="00D9023D" w:rsidRPr="00C40C0F" w:rsidRDefault="00D9023D" w:rsidP="00D9023D">
      <w:pPr>
        <w:ind w:left="284"/>
      </w:pPr>
    </w:p>
    <w:p w:rsidR="00D9023D" w:rsidRPr="00775A69" w:rsidRDefault="00D9023D" w:rsidP="00D9023D">
      <w:pPr>
        <w:pStyle w:val="a3"/>
        <w:numPr>
          <w:ilvl w:val="0"/>
          <w:numId w:val="36"/>
        </w:numPr>
        <w:spacing w:after="0" w:line="480" w:lineRule="auto"/>
        <w:rPr>
          <w:rFonts w:ascii="Times New Roman" w:hAnsi="Times New Roman"/>
          <w:b/>
          <w:sz w:val="24"/>
        </w:rPr>
      </w:pPr>
      <w:r w:rsidRPr="00775A69">
        <w:rPr>
          <w:rFonts w:ascii="Times New Roman" w:hAnsi="Times New Roman"/>
          <w:b/>
          <w:sz w:val="24"/>
        </w:rPr>
        <w:t>Статья из журнала (печатного)</w:t>
      </w:r>
    </w:p>
    <w:p w:rsidR="00D9023D" w:rsidRPr="006500F1" w:rsidRDefault="00D9023D" w:rsidP="006500F1">
      <w:pPr>
        <w:ind w:left="567"/>
        <w:rPr>
          <w:b/>
        </w:rPr>
      </w:pPr>
      <w:r w:rsidRPr="006500F1">
        <w:rPr>
          <w:b/>
        </w:rPr>
        <w:t>Варварина Н.А.</w:t>
      </w:r>
      <w:r w:rsidR="00555E39">
        <w:rPr>
          <w:b/>
        </w:rPr>
        <w:t xml:space="preserve"> </w:t>
      </w:r>
      <w:r w:rsidRPr="006500F1">
        <w:rPr>
          <w:b/>
        </w:rPr>
        <w:t>Как поступают родители, если ребенок устраивает истерику в магазине//Педагогика.</w:t>
      </w:r>
      <w:r w:rsidR="00555E39">
        <w:rPr>
          <w:b/>
        </w:rPr>
        <w:t xml:space="preserve"> </w:t>
      </w:r>
      <w:r w:rsidRPr="006500F1">
        <w:rPr>
          <w:b/>
        </w:rPr>
        <w:t>2011.</w:t>
      </w:r>
      <w:r w:rsidR="00555E39">
        <w:rPr>
          <w:b/>
        </w:rPr>
        <w:t xml:space="preserve"> </w:t>
      </w:r>
      <w:r w:rsidRPr="006500F1">
        <w:rPr>
          <w:b/>
        </w:rPr>
        <w:t>№ 3 (168).,</w:t>
      </w:r>
      <w:r w:rsidR="00555E39">
        <w:rPr>
          <w:b/>
        </w:rPr>
        <w:t xml:space="preserve"> </w:t>
      </w:r>
      <w:r w:rsidRPr="006500F1">
        <w:rPr>
          <w:b/>
        </w:rPr>
        <w:t>С. 12 –14.</w:t>
      </w:r>
    </w:p>
    <w:p w:rsidR="006500F1" w:rsidRDefault="006500F1" w:rsidP="00D9023D">
      <w:pPr>
        <w:ind w:left="284"/>
      </w:pPr>
    </w:p>
    <w:p w:rsidR="00D9023D" w:rsidRPr="00F94307" w:rsidRDefault="00D9023D" w:rsidP="00D9023D">
      <w:pPr>
        <w:ind w:left="284"/>
      </w:pPr>
      <w:r w:rsidRPr="00F94307">
        <w:t>1. Фамилия и инициалы автора. Фамилия И.О. или Фамилия И. (если отчество не указано)</w:t>
      </w:r>
    </w:p>
    <w:p w:rsidR="00D9023D" w:rsidRPr="00F94307" w:rsidRDefault="00D9023D" w:rsidP="00D9023D">
      <w:pPr>
        <w:ind w:left="284"/>
      </w:pPr>
      <w:r w:rsidRPr="00F94307">
        <w:t>2. Название статьи</w:t>
      </w:r>
    </w:p>
    <w:p w:rsidR="00D9023D" w:rsidRPr="00F94307" w:rsidRDefault="00D9023D" w:rsidP="00D9023D">
      <w:pPr>
        <w:ind w:left="284"/>
      </w:pPr>
      <w:r w:rsidRPr="00F94307">
        <w:t>3. Название журнала</w:t>
      </w:r>
    </w:p>
    <w:p w:rsidR="00D9023D" w:rsidRPr="00F94307" w:rsidRDefault="00D9023D" w:rsidP="00D9023D">
      <w:pPr>
        <w:ind w:left="284"/>
      </w:pPr>
      <w:r w:rsidRPr="00F94307">
        <w:t>4. Год выпуска</w:t>
      </w:r>
    </w:p>
    <w:p w:rsidR="00D9023D" w:rsidRPr="00F94307" w:rsidRDefault="00D9023D" w:rsidP="00D9023D">
      <w:pPr>
        <w:ind w:left="284"/>
      </w:pPr>
      <w:r w:rsidRPr="00F94307">
        <w:t>5. Номер выпуска</w:t>
      </w:r>
    </w:p>
    <w:p w:rsidR="00D9023D" w:rsidRPr="00F94307" w:rsidRDefault="00D9023D" w:rsidP="00D9023D">
      <w:pPr>
        <w:ind w:left="284"/>
      </w:pPr>
      <w:r w:rsidRPr="00F94307">
        <w:t>6. Диапазон страниц</w:t>
      </w:r>
    </w:p>
    <w:p w:rsidR="006500F1" w:rsidRDefault="006500F1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D9023D" w:rsidRPr="00D27344" w:rsidRDefault="00A428FE" w:rsidP="00321F67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D27344" w:rsidRDefault="00D27344" w:rsidP="00D27344">
      <w:pPr>
        <w:jc w:val="center"/>
        <w:outlineLvl w:val="0"/>
        <w:rPr>
          <w:b/>
          <w:color w:val="000000"/>
          <w:kern w:val="36"/>
          <w:szCs w:val="28"/>
        </w:rPr>
      </w:pPr>
      <w:r w:rsidRPr="00D27344">
        <w:rPr>
          <w:b/>
          <w:color w:val="000000"/>
          <w:kern w:val="36"/>
          <w:szCs w:val="28"/>
        </w:rPr>
        <w:t>Общие правила оформления презентаций</w:t>
      </w:r>
    </w:p>
    <w:p w:rsidR="00D27344" w:rsidRDefault="00D27344" w:rsidP="00D27344">
      <w:pPr>
        <w:spacing w:line="276" w:lineRule="auto"/>
        <w:rPr>
          <w:b/>
          <w:bCs/>
          <w:color w:val="000000"/>
          <w:szCs w:val="28"/>
        </w:rPr>
      </w:pPr>
      <w:r w:rsidRPr="0098335F">
        <w:rPr>
          <w:b/>
          <w:bCs/>
          <w:color w:val="000000"/>
          <w:szCs w:val="28"/>
        </w:rPr>
        <w:t>Общие требования:</w:t>
      </w:r>
    </w:p>
    <w:p w:rsidR="006500F1" w:rsidRPr="0098335F" w:rsidRDefault="006500F1" w:rsidP="00D27344">
      <w:pPr>
        <w:spacing w:line="276" w:lineRule="auto"/>
        <w:rPr>
          <w:color w:val="000000"/>
          <w:szCs w:val="28"/>
        </w:rPr>
      </w:pPr>
    </w:p>
    <w:p w:rsidR="00D27344" w:rsidRPr="0098335F" w:rsidRDefault="001E758F" w:rsidP="00D27344">
      <w:pPr>
        <w:numPr>
          <w:ilvl w:val="0"/>
          <w:numId w:val="37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D27344" w:rsidRPr="0098335F">
        <w:rPr>
          <w:color w:val="000000"/>
          <w:szCs w:val="28"/>
        </w:rPr>
        <w:t>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наоборот;</w:t>
      </w:r>
    </w:p>
    <w:p w:rsidR="00D27344" w:rsidRPr="0098335F" w:rsidRDefault="006500F1" w:rsidP="00D27344">
      <w:pPr>
        <w:numPr>
          <w:ilvl w:val="0"/>
          <w:numId w:val="37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="00D27344" w:rsidRPr="0098335F">
        <w:rPr>
          <w:color w:val="000000"/>
          <w:szCs w:val="28"/>
        </w:rPr>
        <w:t xml:space="preserve">оличество слайдов должно </w:t>
      </w:r>
      <w:r w:rsidR="00FC5AC9">
        <w:rPr>
          <w:color w:val="000000"/>
          <w:szCs w:val="28"/>
        </w:rPr>
        <w:t>быть не более 15</w:t>
      </w:r>
      <w:r w:rsidR="00D27344" w:rsidRPr="0098335F">
        <w:rPr>
          <w:color w:val="000000"/>
          <w:szCs w:val="28"/>
        </w:rPr>
        <w:t>;</w:t>
      </w:r>
    </w:p>
    <w:p w:rsidR="00D27344" w:rsidRPr="0098335F" w:rsidRDefault="006500F1" w:rsidP="00D27344">
      <w:pPr>
        <w:numPr>
          <w:ilvl w:val="0"/>
          <w:numId w:val="37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D27344" w:rsidRPr="0098335F">
        <w:rPr>
          <w:color w:val="000000"/>
          <w:szCs w:val="28"/>
        </w:rPr>
        <w:t>ри докладе рассчитывайте, что на один слайд должно уходить в среднем 1,5 минуты;</w:t>
      </w:r>
    </w:p>
    <w:p w:rsidR="00D27344" w:rsidRPr="0098335F" w:rsidRDefault="006500F1" w:rsidP="00D27344">
      <w:pPr>
        <w:numPr>
          <w:ilvl w:val="0"/>
          <w:numId w:val="37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D27344" w:rsidRPr="0098335F">
        <w:rPr>
          <w:color w:val="000000"/>
          <w:szCs w:val="28"/>
        </w:rPr>
        <w:t>е стоит заполнять слайд</w:t>
      </w:r>
      <w:r>
        <w:rPr>
          <w:color w:val="000000"/>
          <w:szCs w:val="28"/>
        </w:rPr>
        <w:t xml:space="preserve"> большим количеством информации; н</w:t>
      </w:r>
      <w:r w:rsidR="00D27344" w:rsidRPr="0098335F">
        <w:rPr>
          <w:color w:val="000000"/>
          <w:szCs w:val="28"/>
        </w:rPr>
        <w:t>аиболее важную информацию жел</w:t>
      </w:r>
      <w:r>
        <w:rPr>
          <w:color w:val="000000"/>
          <w:szCs w:val="28"/>
        </w:rPr>
        <w:t>ательно помещать в центр слайда.</w:t>
      </w:r>
    </w:p>
    <w:p w:rsidR="00D27344" w:rsidRPr="0098335F" w:rsidRDefault="00D27344" w:rsidP="00D27344">
      <w:pPr>
        <w:spacing w:line="276" w:lineRule="auto"/>
        <w:rPr>
          <w:color w:val="000000"/>
          <w:szCs w:val="28"/>
        </w:rPr>
      </w:pPr>
      <w:r w:rsidRPr="0098335F">
        <w:rPr>
          <w:b/>
          <w:bCs/>
          <w:color w:val="000000"/>
          <w:szCs w:val="28"/>
        </w:rPr>
        <w:t>Примерный порядок слайдов:</w:t>
      </w:r>
    </w:p>
    <w:p w:rsidR="00D27344" w:rsidRPr="0098335F" w:rsidRDefault="00D27344" w:rsidP="00D27344">
      <w:pPr>
        <w:numPr>
          <w:ilvl w:val="0"/>
          <w:numId w:val="38"/>
        </w:numPr>
        <w:spacing w:line="276" w:lineRule="auto"/>
        <w:rPr>
          <w:color w:val="000000"/>
          <w:szCs w:val="28"/>
        </w:rPr>
      </w:pPr>
      <w:r w:rsidRPr="0098335F">
        <w:rPr>
          <w:color w:val="000000"/>
          <w:szCs w:val="28"/>
        </w:rPr>
        <w:t>1 слайд – Титульный (организация, название работы, автор, руководитель, рецензент, дата);</w:t>
      </w:r>
    </w:p>
    <w:p w:rsidR="00D27344" w:rsidRPr="0098335F" w:rsidRDefault="00D27344" w:rsidP="00D27344">
      <w:pPr>
        <w:numPr>
          <w:ilvl w:val="0"/>
          <w:numId w:val="38"/>
        </w:numPr>
        <w:spacing w:line="276" w:lineRule="auto"/>
        <w:rPr>
          <w:color w:val="000000"/>
          <w:szCs w:val="28"/>
        </w:rPr>
      </w:pPr>
      <w:r w:rsidRPr="0098335F">
        <w:rPr>
          <w:color w:val="000000"/>
          <w:szCs w:val="28"/>
        </w:rPr>
        <w:t>2 слайд –</w:t>
      </w:r>
      <w:r w:rsidR="001E758F">
        <w:rPr>
          <w:color w:val="000000"/>
          <w:szCs w:val="28"/>
        </w:rPr>
        <w:t>Проблема</w:t>
      </w:r>
      <w:r w:rsidRPr="0098335F">
        <w:rPr>
          <w:color w:val="000000"/>
          <w:szCs w:val="28"/>
        </w:rPr>
        <w:t xml:space="preserve">, актуальность </w:t>
      </w:r>
      <w:r w:rsidR="001E758F">
        <w:rPr>
          <w:color w:val="000000"/>
          <w:szCs w:val="28"/>
        </w:rPr>
        <w:t>, объект, предмет</w:t>
      </w:r>
      <w:r w:rsidRPr="0098335F">
        <w:rPr>
          <w:color w:val="000000"/>
          <w:szCs w:val="28"/>
        </w:rPr>
        <w:t>;</w:t>
      </w:r>
    </w:p>
    <w:p w:rsidR="00D27344" w:rsidRPr="0098335F" w:rsidRDefault="00D27344" w:rsidP="00D27344">
      <w:pPr>
        <w:numPr>
          <w:ilvl w:val="0"/>
          <w:numId w:val="38"/>
        </w:numPr>
        <w:spacing w:line="276" w:lineRule="auto"/>
        <w:rPr>
          <w:color w:val="000000"/>
          <w:szCs w:val="28"/>
        </w:rPr>
      </w:pPr>
      <w:r w:rsidRPr="0098335F">
        <w:rPr>
          <w:color w:val="000000"/>
          <w:szCs w:val="28"/>
        </w:rPr>
        <w:t>3 слайд – Цели и задачи работы;</w:t>
      </w:r>
    </w:p>
    <w:p w:rsidR="00D27344" w:rsidRPr="0098335F" w:rsidRDefault="00D27344" w:rsidP="00D27344">
      <w:pPr>
        <w:numPr>
          <w:ilvl w:val="0"/>
          <w:numId w:val="38"/>
        </w:numPr>
        <w:spacing w:line="276" w:lineRule="auto"/>
        <w:rPr>
          <w:color w:val="000000"/>
          <w:szCs w:val="28"/>
        </w:rPr>
      </w:pPr>
      <w:r w:rsidRPr="0098335F">
        <w:rPr>
          <w:color w:val="000000"/>
          <w:szCs w:val="28"/>
        </w:rPr>
        <w:t>4 слайд – Методы, применяемые в работе;</w:t>
      </w:r>
    </w:p>
    <w:p w:rsidR="00D27344" w:rsidRPr="0098335F" w:rsidRDefault="00D27344" w:rsidP="00D27344">
      <w:pPr>
        <w:numPr>
          <w:ilvl w:val="0"/>
          <w:numId w:val="38"/>
        </w:numPr>
        <w:spacing w:line="276" w:lineRule="auto"/>
        <w:rPr>
          <w:color w:val="000000"/>
          <w:szCs w:val="28"/>
        </w:rPr>
      </w:pPr>
      <w:r w:rsidRPr="0098335F">
        <w:rPr>
          <w:color w:val="000000"/>
          <w:szCs w:val="28"/>
        </w:rPr>
        <w:t>5…n слайд – Основная часть;</w:t>
      </w:r>
    </w:p>
    <w:p w:rsidR="00D27344" w:rsidRPr="0098335F" w:rsidRDefault="00D27344" w:rsidP="00D27344">
      <w:pPr>
        <w:numPr>
          <w:ilvl w:val="0"/>
          <w:numId w:val="38"/>
        </w:numPr>
        <w:spacing w:line="276" w:lineRule="auto"/>
        <w:rPr>
          <w:color w:val="000000"/>
          <w:szCs w:val="28"/>
        </w:rPr>
      </w:pPr>
      <w:r w:rsidRPr="0098335F">
        <w:rPr>
          <w:color w:val="000000"/>
          <w:szCs w:val="28"/>
        </w:rPr>
        <w:t>n+1 слайд – Заключение (выводы);</w:t>
      </w:r>
    </w:p>
    <w:p w:rsidR="00D27344" w:rsidRPr="0098335F" w:rsidRDefault="00D27344" w:rsidP="00D27344">
      <w:pPr>
        <w:rPr>
          <w:color w:val="000000"/>
          <w:szCs w:val="28"/>
        </w:rPr>
      </w:pPr>
      <w:r w:rsidRPr="0098335F">
        <w:rPr>
          <w:b/>
          <w:bCs/>
          <w:color w:val="000000"/>
          <w:szCs w:val="28"/>
        </w:rPr>
        <w:t>Правила выбора цветовой гаммы:</w:t>
      </w:r>
    </w:p>
    <w:p w:rsidR="00D27344" w:rsidRPr="0098335F" w:rsidRDefault="001E758F" w:rsidP="00D27344">
      <w:pPr>
        <w:numPr>
          <w:ilvl w:val="0"/>
          <w:numId w:val="40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Ц</w:t>
      </w:r>
      <w:r w:rsidR="00D27344" w:rsidRPr="0098335F">
        <w:rPr>
          <w:color w:val="000000"/>
          <w:szCs w:val="28"/>
        </w:rPr>
        <w:t>ветовая гамма должна состоять не более чем из 2 цветов и выдержана во всей презентации. Основная цель – читаемость презентации;</w:t>
      </w:r>
    </w:p>
    <w:p w:rsidR="00D27344" w:rsidRPr="0098335F" w:rsidRDefault="001E758F" w:rsidP="00D27344">
      <w:pPr>
        <w:numPr>
          <w:ilvl w:val="0"/>
          <w:numId w:val="40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ж</w:t>
      </w:r>
      <w:r w:rsidR="00D27344" w:rsidRPr="0098335F">
        <w:rPr>
          <w:color w:val="000000"/>
          <w:szCs w:val="28"/>
        </w:rPr>
        <w:t>елателен одноцветный фон неярких пастельных тонов</w:t>
      </w:r>
      <w:r>
        <w:rPr>
          <w:color w:val="000000"/>
          <w:szCs w:val="28"/>
        </w:rPr>
        <w:t>;</w:t>
      </w:r>
    </w:p>
    <w:p w:rsidR="00D27344" w:rsidRPr="0098335F" w:rsidRDefault="001E758F" w:rsidP="00D27344">
      <w:pPr>
        <w:numPr>
          <w:ilvl w:val="0"/>
          <w:numId w:val="40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ц</w:t>
      </w:r>
      <w:r w:rsidR="00D27344" w:rsidRPr="0098335F">
        <w:rPr>
          <w:color w:val="000000"/>
          <w:szCs w:val="28"/>
        </w:rPr>
        <w:t>вет шрифта и цвет фона должны контрастировать</w:t>
      </w:r>
      <w:r>
        <w:rPr>
          <w:color w:val="000000"/>
          <w:szCs w:val="28"/>
        </w:rPr>
        <w:t>;</w:t>
      </w:r>
    </w:p>
    <w:p w:rsidR="00D27344" w:rsidRPr="0098335F" w:rsidRDefault="001E758F" w:rsidP="00D27344">
      <w:pPr>
        <w:numPr>
          <w:ilvl w:val="0"/>
          <w:numId w:val="40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27344" w:rsidRPr="0098335F">
        <w:rPr>
          <w:color w:val="000000"/>
          <w:szCs w:val="28"/>
        </w:rPr>
        <w:t>формление презентации не должно отвлекать внимания от её содержания.</w:t>
      </w:r>
    </w:p>
    <w:p w:rsidR="00D27344" w:rsidRPr="0098335F" w:rsidRDefault="00D27344" w:rsidP="00D27344">
      <w:pPr>
        <w:spacing w:line="276" w:lineRule="auto"/>
        <w:rPr>
          <w:color w:val="000000"/>
          <w:szCs w:val="28"/>
        </w:rPr>
      </w:pPr>
      <w:r w:rsidRPr="0098335F">
        <w:rPr>
          <w:b/>
          <w:bCs/>
          <w:color w:val="000000"/>
          <w:szCs w:val="28"/>
        </w:rPr>
        <w:t>Графическая информация:</w:t>
      </w:r>
    </w:p>
    <w:p w:rsidR="00D27344" w:rsidRPr="0098335F" w:rsidRDefault="001E758F" w:rsidP="00D27344">
      <w:pPr>
        <w:numPr>
          <w:ilvl w:val="0"/>
          <w:numId w:val="41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D27344" w:rsidRPr="0098335F">
        <w:rPr>
          <w:color w:val="000000"/>
          <w:szCs w:val="28"/>
        </w:rPr>
        <w:t>исунки, фотографии, диаграммы должны быть наглядными и нести смысловую нагрузку, сопровождаться названиями;</w:t>
      </w:r>
    </w:p>
    <w:p w:rsidR="00D27344" w:rsidRPr="0098335F" w:rsidRDefault="00D27344" w:rsidP="00D27344">
      <w:pPr>
        <w:spacing w:line="276" w:lineRule="auto"/>
        <w:rPr>
          <w:color w:val="000000"/>
          <w:szCs w:val="28"/>
        </w:rPr>
      </w:pPr>
      <w:r w:rsidRPr="0098335F">
        <w:rPr>
          <w:b/>
          <w:bCs/>
          <w:color w:val="000000"/>
          <w:szCs w:val="28"/>
        </w:rPr>
        <w:t>Анимация:</w:t>
      </w:r>
    </w:p>
    <w:p w:rsidR="00D27344" w:rsidRPr="0098335F" w:rsidRDefault="00D27344" w:rsidP="00D27344">
      <w:pPr>
        <w:numPr>
          <w:ilvl w:val="0"/>
          <w:numId w:val="42"/>
        </w:numPr>
        <w:rPr>
          <w:color w:val="000000"/>
          <w:szCs w:val="28"/>
        </w:rPr>
      </w:pPr>
      <w:r w:rsidRPr="0098335F">
        <w:rPr>
          <w:color w:val="000000"/>
          <w:szCs w:val="28"/>
        </w:rPr>
        <w:t>Анимация используется только в случае необходимости.</w:t>
      </w:r>
    </w:p>
    <w:p w:rsidR="00D27344" w:rsidRPr="00D9023D" w:rsidRDefault="00D27344" w:rsidP="00D27344"/>
    <w:sectPr w:rsidR="00D27344" w:rsidRPr="00D9023D" w:rsidSect="00524DDD">
      <w:footerReference w:type="defaul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BF" w:rsidRDefault="006A6DBF" w:rsidP="00524DDD">
      <w:r>
        <w:separator/>
      </w:r>
    </w:p>
  </w:endnote>
  <w:endnote w:type="continuationSeparator" w:id="1">
    <w:p w:rsidR="006A6DBF" w:rsidRDefault="006A6DBF" w:rsidP="0052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7631"/>
      <w:docPartObj>
        <w:docPartGallery w:val="Page Numbers (Bottom of Page)"/>
        <w:docPartUnique/>
      </w:docPartObj>
    </w:sdtPr>
    <w:sdtContent>
      <w:p w:rsidR="00555E39" w:rsidRDefault="004518F1">
        <w:pPr>
          <w:pStyle w:val="af3"/>
          <w:jc w:val="right"/>
        </w:pPr>
        <w:fldSimple w:instr=" PAGE   \* MERGEFORMAT ">
          <w:r w:rsidR="009458B1">
            <w:rPr>
              <w:noProof/>
            </w:rPr>
            <w:t>2</w:t>
          </w:r>
        </w:fldSimple>
      </w:p>
    </w:sdtContent>
  </w:sdt>
  <w:p w:rsidR="00555E39" w:rsidRDefault="00555E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BF" w:rsidRDefault="006A6DBF" w:rsidP="00524DDD">
      <w:r>
        <w:separator/>
      </w:r>
    </w:p>
  </w:footnote>
  <w:footnote w:type="continuationSeparator" w:id="1">
    <w:p w:rsidR="006A6DBF" w:rsidRDefault="006A6DBF" w:rsidP="0052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45"/>
        </w:tabs>
        <w:ind w:left="502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6050BC9"/>
    <w:multiLevelType w:val="hybridMultilevel"/>
    <w:tmpl w:val="79760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D115D"/>
    <w:multiLevelType w:val="hybridMultilevel"/>
    <w:tmpl w:val="998AC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640C5"/>
    <w:multiLevelType w:val="hybridMultilevel"/>
    <w:tmpl w:val="B0147ADC"/>
    <w:lvl w:ilvl="0" w:tplc="4C689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2664F1"/>
    <w:multiLevelType w:val="hybridMultilevel"/>
    <w:tmpl w:val="9D16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A4035"/>
    <w:multiLevelType w:val="multilevel"/>
    <w:tmpl w:val="D73C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023EA"/>
    <w:multiLevelType w:val="multilevel"/>
    <w:tmpl w:val="80244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  <w:sz w:val="22"/>
      </w:rPr>
    </w:lvl>
  </w:abstractNum>
  <w:abstractNum w:abstractNumId="12">
    <w:nsid w:val="168C2260"/>
    <w:multiLevelType w:val="hybridMultilevel"/>
    <w:tmpl w:val="B1268CEC"/>
    <w:lvl w:ilvl="0" w:tplc="03E275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EE07B9"/>
    <w:multiLevelType w:val="hybridMultilevel"/>
    <w:tmpl w:val="FE06B366"/>
    <w:lvl w:ilvl="0" w:tplc="10D8A9B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23E66"/>
    <w:multiLevelType w:val="hybridMultilevel"/>
    <w:tmpl w:val="04242AE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66C52"/>
    <w:multiLevelType w:val="hybridMultilevel"/>
    <w:tmpl w:val="B30443BE"/>
    <w:lvl w:ilvl="0" w:tplc="E9785E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984402"/>
    <w:multiLevelType w:val="multilevel"/>
    <w:tmpl w:val="67D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52AC3"/>
    <w:multiLevelType w:val="hybridMultilevel"/>
    <w:tmpl w:val="895E6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80901"/>
    <w:multiLevelType w:val="hybridMultilevel"/>
    <w:tmpl w:val="EE84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B4716"/>
    <w:multiLevelType w:val="hybridMultilevel"/>
    <w:tmpl w:val="DADCA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7D371D"/>
    <w:multiLevelType w:val="hybridMultilevel"/>
    <w:tmpl w:val="FED24870"/>
    <w:lvl w:ilvl="0" w:tplc="10D8A9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9C5D19"/>
    <w:multiLevelType w:val="multilevel"/>
    <w:tmpl w:val="BC9C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CB2919"/>
    <w:multiLevelType w:val="hybridMultilevel"/>
    <w:tmpl w:val="DDE641DA"/>
    <w:lvl w:ilvl="0" w:tplc="10D8A9B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36545C5"/>
    <w:multiLevelType w:val="hybridMultilevel"/>
    <w:tmpl w:val="C3285768"/>
    <w:lvl w:ilvl="0" w:tplc="10D8A9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CE2D1D"/>
    <w:multiLevelType w:val="multilevel"/>
    <w:tmpl w:val="7B32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4C49648B"/>
    <w:multiLevelType w:val="multilevel"/>
    <w:tmpl w:val="FEC0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75441C"/>
    <w:multiLevelType w:val="hybridMultilevel"/>
    <w:tmpl w:val="61B0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B59A9"/>
    <w:multiLevelType w:val="multilevel"/>
    <w:tmpl w:val="C348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441C8"/>
    <w:multiLevelType w:val="multilevel"/>
    <w:tmpl w:val="D76E50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7CD1DA8"/>
    <w:multiLevelType w:val="hybridMultilevel"/>
    <w:tmpl w:val="C2C80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076A6"/>
    <w:multiLevelType w:val="hybridMultilevel"/>
    <w:tmpl w:val="FFB8E6E4"/>
    <w:lvl w:ilvl="0" w:tplc="10D8A9B2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42C91"/>
    <w:multiLevelType w:val="hybridMultilevel"/>
    <w:tmpl w:val="E9EEEC44"/>
    <w:lvl w:ilvl="0" w:tplc="10D8A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341BF"/>
    <w:multiLevelType w:val="hybridMultilevel"/>
    <w:tmpl w:val="E90C216E"/>
    <w:lvl w:ilvl="0" w:tplc="10D8A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E4130"/>
    <w:multiLevelType w:val="hybridMultilevel"/>
    <w:tmpl w:val="76003C54"/>
    <w:lvl w:ilvl="0" w:tplc="69149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23D0BA4"/>
    <w:multiLevelType w:val="hybridMultilevel"/>
    <w:tmpl w:val="1F7EA726"/>
    <w:lvl w:ilvl="0" w:tplc="D8D61C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70509D"/>
    <w:multiLevelType w:val="hybridMultilevel"/>
    <w:tmpl w:val="DD14E7A0"/>
    <w:lvl w:ilvl="0" w:tplc="A0D2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A1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E4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6D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C6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0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22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9C3322A"/>
    <w:multiLevelType w:val="hybridMultilevel"/>
    <w:tmpl w:val="453A1E38"/>
    <w:lvl w:ilvl="0" w:tplc="10D8A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A360D"/>
    <w:multiLevelType w:val="hybridMultilevel"/>
    <w:tmpl w:val="A8F080D4"/>
    <w:lvl w:ilvl="0" w:tplc="10D8A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82A52"/>
    <w:multiLevelType w:val="hybridMultilevel"/>
    <w:tmpl w:val="86921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E53CA"/>
    <w:multiLevelType w:val="multilevel"/>
    <w:tmpl w:val="7BA8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D1E41"/>
    <w:multiLevelType w:val="hybridMultilevel"/>
    <w:tmpl w:val="B1F6AE64"/>
    <w:lvl w:ilvl="0" w:tplc="10D8A9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5A4AB1"/>
    <w:multiLevelType w:val="hybridMultilevel"/>
    <w:tmpl w:val="625869CE"/>
    <w:lvl w:ilvl="0" w:tplc="10D8A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5"/>
  </w:num>
  <w:num w:numId="6">
    <w:abstractNumId w:val="15"/>
  </w:num>
  <w:num w:numId="7">
    <w:abstractNumId w:val="12"/>
  </w:num>
  <w:num w:numId="8">
    <w:abstractNumId w:val="34"/>
  </w:num>
  <w:num w:numId="9">
    <w:abstractNumId w:val="40"/>
  </w:num>
  <w:num w:numId="10">
    <w:abstractNumId w:val="22"/>
  </w:num>
  <w:num w:numId="11">
    <w:abstractNumId w:val="20"/>
  </w:num>
  <w:num w:numId="12">
    <w:abstractNumId w:val="18"/>
  </w:num>
  <w:num w:numId="13">
    <w:abstractNumId w:val="26"/>
  </w:num>
  <w:num w:numId="14">
    <w:abstractNumId w:val="9"/>
  </w:num>
  <w:num w:numId="15">
    <w:abstractNumId w:val="29"/>
  </w:num>
  <w:num w:numId="16">
    <w:abstractNumId w:val="38"/>
  </w:num>
  <w:num w:numId="17">
    <w:abstractNumId w:val="14"/>
  </w:num>
  <w:num w:numId="18">
    <w:abstractNumId w:val="17"/>
  </w:num>
  <w:num w:numId="19">
    <w:abstractNumId w:val="19"/>
  </w:num>
  <w:num w:numId="20">
    <w:abstractNumId w:val="37"/>
  </w:num>
  <w:num w:numId="21">
    <w:abstractNumId w:val="36"/>
  </w:num>
  <w:num w:numId="22">
    <w:abstractNumId w:val="41"/>
  </w:num>
  <w:num w:numId="23">
    <w:abstractNumId w:val="32"/>
  </w:num>
  <w:num w:numId="24">
    <w:abstractNumId w:val="30"/>
  </w:num>
  <w:num w:numId="25">
    <w:abstractNumId w:val="13"/>
  </w:num>
  <w:num w:numId="26">
    <w:abstractNumId w:val="31"/>
  </w:num>
  <w:num w:numId="27">
    <w:abstractNumId w:val="28"/>
  </w:num>
  <w:num w:numId="28">
    <w:abstractNumId w:val="24"/>
  </w:num>
  <w:num w:numId="29">
    <w:abstractNumId w:val="7"/>
  </w:num>
  <w:num w:numId="30">
    <w:abstractNumId w:val="6"/>
  </w:num>
  <w:num w:numId="31">
    <w:abstractNumId w:val="2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1"/>
  </w:num>
  <w:num w:numId="36">
    <w:abstractNumId w:val="33"/>
  </w:num>
  <w:num w:numId="37">
    <w:abstractNumId w:val="16"/>
  </w:num>
  <w:num w:numId="38">
    <w:abstractNumId w:val="39"/>
  </w:num>
  <w:num w:numId="39">
    <w:abstractNumId w:val="25"/>
  </w:num>
  <w:num w:numId="40">
    <w:abstractNumId w:val="21"/>
  </w:num>
  <w:num w:numId="41">
    <w:abstractNumId w:val="1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94"/>
    <w:rsid w:val="00010272"/>
    <w:rsid w:val="000D62F2"/>
    <w:rsid w:val="001E758F"/>
    <w:rsid w:val="002725E9"/>
    <w:rsid w:val="002849D1"/>
    <w:rsid w:val="002A17AB"/>
    <w:rsid w:val="00315869"/>
    <w:rsid w:val="00321F67"/>
    <w:rsid w:val="00360021"/>
    <w:rsid w:val="003906C1"/>
    <w:rsid w:val="003954B0"/>
    <w:rsid w:val="003F525C"/>
    <w:rsid w:val="004518F1"/>
    <w:rsid w:val="00465204"/>
    <w:rsid w:val="00487A34"/>
    <w:rsid w:val="004C4D56"/>
    <w:rsid w:val="00524DDD"/>
    <w:rsid w:val="00555E39"/>
    <w:rsid w:val="0057677F"/>
    <w:rsid w:val="005B7EDA"/>
    <w:rsid w:val="00626D11"/>
    <w:rsid w:val="006500F1"/>
    <w:rsid w:val="0066277D"/>
    <w:rsid w:val="00672003"/>
    <w:rsid w:val="006A274A"/>
    <w:rsid w:val="006A6DBF"/>
    <w:rsid w:val="006F62F8"/>
    <w:rsid w:val="007533D1"/>
    <w:rsid w:val="007E2194"/>
    <w:rsid w:val="007F7F3E"/>
    <w:rsid w:val="008A20E1"/>
    <w:rsid w:val="008F4290"/>
    <w:rsid w:val="00926678"/>
    <w:rsid w:val="009458B1"/>
    <w:rsid w:val="009638C3"/>
    <w:rsid w:val="009C0E77"/>
    <w:rsid w:val="009E30C0"/>
    <w:rsid w:val="00A10406"/>
    <w:rsid w:val="00A428FE"/>
    <w:rsid w:val="00A44746"/>
    <w:rsid w:val="00A61035"/>
    <w:rsid w:val="00A615D5"/>
    <w:rsid w:val="00AD17D4"/>
    <w:rsid w:val="00AE0FAD"/>
    <w:rsid w:val="00B371D8"/>
    <w:rsid w:val="00B70086"/>
    <w:rsid w:val="00B7515E"/>
    <w:rsid w:val="00C419F7"/>
    <w:rsid w:val="00C468A7"/>
    <w:rsid w:val="00C72CBC"/>
    <w:rsid w:val="00CA52A2"/>
    <w:rsid w:val="00CB00F7"/>
    <w:rsid w:val="00CB4475"/>
    <w:rsid w:val="00CC440C"/>
    <w:rsid w:val="00CF25D7"/>
    <w:rsid w:val="00D0165B"/>
    <w:rsid w:val="00D1529D"/>
    <w:rsid w:val="00D2456D"/>
    <w:rsid w:val="00D27344"/>
    <w:rsid w:val="00D9023D"/>
    <w:rsid w:val="00DB1859"/>
    <w:rsid w:val="00DB3DBD"/>
    <w:rsid w:val="00DC63C5"/>
    <w:rsid w:val="00DF5CE3"/>
    <w:rsid w:val="00E03B18"/>
    <w:rsid w:val="00E525FC"/>
    <w:rsid w:val="00E548E0"/>
    <w:rsid w:val="00EB4171"/>
    <w:rsid w:val="00F01AEB"/>
    <w:rsid w:val="00F1471F"/>
    <w:rsid w:val="00F35E3F"/>
    <w:rsid w:val="00F51048"/>
    <w:rsid w:val="00FC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note text"/>
    <w:basedOn w:val="a"/>
    <w:link w:val="a5"/>
    <w:unhideWhenUsed/>
    <w:rsid w:val="007E219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E2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А_основной"/>
    <w:basedOn w:val="a"/>
    <w:rsid w:val="007E2194"/>
    <w:pPr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table" w:styleId="a7">
    <w:name w:val="Table Grid"/>
    <w:basedOn w:val="a1"/>
    <w:uiPriority w:val="59"/>
    <w:rsid w:val="00F35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52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uiPriority w:val="99"/>
    <w:locked/>
    <w:rsid w:val="00D0165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D0165B"/>
    <w:pPr>
      <w:widowControl w:val="0"/>
      <w:shd w:val="clear" w:color="auto" w:fill="FFFFFF"/>
      <w:spacing w:after="420" w:line="240" w:lineRule="atLeast"/>
      <w:ind w:hanging="2640"/>
      <w:jc w:val="center"/>
      <w:outlineLvl w:val="2"/>
    </w:pPr>
    <w:rPr>
      <w:rFonts w:eastAsiaTheme="minorHAnsi"/>
      <w:b/>
      <w:bCs/>
      <w:sz w:val="27"/>
      <w:szCs w:val="27"/>
      <w:lang w:eastAsia="en-US"/>
    </w:rPr>
  </w:style>
  <w:style w:type="character" w:customStyle="1" w:styleId="30">
    <w:name w:val="Заголовок №3"/>
    <w:basedOn w:val="3"/>
    <w:uiPriority w:val="99"/>
    <w:rsid w:val="00D0165B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styleId="a8">
    <w:name w:val="Body Text"/>
    <w:basedOn w:val="a"/>
    <w:link w:val="a9"/>
    <w:uiPriority w:val="99"/>
    <w:unhideWhenUsed/>
    <w:rsid w:val="00360021"/>
    <w:pPr>
      <w:widowControl w:val="0"/>
      <w:shd w:val="clear" w:color="auto" w:fill="FFFFFF"/>
      <w:spacing w:before="600" w:line="322" w:lineRule="exact"/>
      <w:ind w:hanging="700"/>
      <w:jc w:val="both"/>
    </w:pPr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rsid w:val="0036002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36002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1"/>
    <w:uiPriority w:val="99"/>
    <w:rsid w:val="00360021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1"/>
    <w:uiPriority w:val="99"/>
    <w:rsid w:val="00360021"/>
    <w:rPr>
      <w:rFonts w:ascii="Times New Roman" w:hAnsi="Times New Roman" w:cs="Times New Roman" w:hint="default"/>
      <w:b/>
      <w:bCs/>
      <w:sz w:val="23"/>
      <w:szCs w:val="23"/>
      <w:u w:val="none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360021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Полужирный"/>
    <w:basedOn w:val="1"/>
    <w:uiPriority w:val="99"/>
    <w:rsid w:val="00360021"/>
    <w:rPr>
      <w:rFonts w:ascii="Times New Roman" w:hAnsi="Times New Roman" w:cs="Times New Roman" w:hint="default"/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360021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021"/>
    <w:pPr>
      <w:widowControl w:val="0"/>
      <w:shd w:val="clear" w:color="auto" w:fill="FFFFFF"/>
      <w:spacing w:before="240" w:after="240" w:line="274" w:lineRule="exact"/>
    </w:pPr>
    <w:rPr>
      <w:rFonts w:eastAsiaTheme="minorHAnsi"/>
      <w:sz w:val="22"/>
      <w:szCs w:val="22"/>
      <w:lang w:eastAsia="en-US"/>
    </w:rPr>
  </w:style>
  <w:style w:type="character" w:customStyle="1" w:styleId="50">
    <w:name w:val="Основной текст (5)"/>
    <w:basedOn w:val="5"/>
    <w:uiPriority w:val="99"/>
    <w:rsid w:val="0036002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ac">
    <w:name w:val="Subtitle"/>
    <w:basedOn w:val="a"/>
    <w:next w:val="a"/>
    <w:link w:val="ad"/>
    <w:uiPriority w:val="11"/>
    <w:qFormat/>
    <w:rsid w:val="00B700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B70086"/>
    <w:rPr>
      <w:rFonts w:eastAsiaTheme="minorEastAsia"/>
      <w:color w:val="5A5A5A" w:themeColor="text1" w:themeTint="A5"/>
      <w:spacing w:val="15"/>
      <w:lang w:eastAsia="ru-RU"/>
    </w:rPr>
  </w:style>
  <w:style w:type="character" w:styleId="ae">
    <w:name w:val="Hyperlink"/>
    <w:basedOn w:val="a0"/>
    <w:uiPriority w:val="99"/>
    <w:unhideWhenUsed/>
    <w:rsid w:val="00D902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73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34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524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24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24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24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979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42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3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63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etkino.ru/node/140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1E3E-D040-4B93-99D4-D818ECDA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2020-03-05T09:17:00Z</cp:lastPrinted>
  <dcterms:created xsi:type="dcterms:W3CDTF">2018-05-18T07:42:00Z</dcterms:created>
  <dcterms:modified xsi:type="dcterms:W3CDTF">2020-03-05T09:31:00Z</dcterms:modified>
</cp:coreProperties>
</file>